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837" w:rsidRPr="002E0F41" w:rsidRDefault="001C2837">
      <w:pPr>
        <w:rPr>
          <w:rFonts w:cs="Times New Roman"/>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11.25pt;width:62.25pt;height:62.25pt;z-index:-251641856">
            <v:imagedata r:id="rId7" o:title=""/>
          </v:shape>
        </w:pict>
      </w:r>
      <w:r>
        <w:rPr>
          <w:noProof/>
        </w:rPr>
        <w:pict>
          <v:shape id="图片 1" o:spid="_x0000_s1027" type="#_x0000_t75" alt="u=2651656007,1040648781&amp;fm=23&amp;gp=0.jpg" style="position:absolute;left:0;text-align:left;margin-left:368.25pt;margin-top:11.25pt;width:185.25pt;height:70.5pt;z-index:-251662336;visibility:visible" wrapcoords="-87 0 -87 21370 21600 21370 21600 0 -87 0">
            <v:imagedata r:id="rId8" o:title=""/>
            <w10:wrap type="tight"/>
          </v:shape>
        </w:pict>
      </w:r>
      <w:r>
        <w:rPr>
          <w:noProof/>
        </w:rPr>
        <w:pict>
          <v:shape id="图片 2" o:spid="_x0000_s1028" type="#_x0000_t75" alt="u=847401863,3509817495&amp;fm=23&amp;gp=0_副本.jpg" style="position:absolute;left:0;text-align:left;margin-left:276.75pt;margin-top:9pt;width:92.25pt;height:80.25pt;z-index:-251661312;visibility:visible" wrapcoords="-176 0 -176 21398 21600 21398 21600 0 -176 0">
            <v:imagedata r:id="rId9" o:title=""/>
            <w10:wrap type="tight"/>
          </v:shape>
        </w:pict>
      </w:r>
    </w:p>
    <w:p w:rsidR="001C2837" w:rsidRDefault="001C2837" w:rsidP="002E0F41">
      <w:pPr>
        <w:jc w:val="center"/>
        <w:rPr>
          <w:rFonts w:cs="Times New Roman"/>
        </w:rPr>
      </w:pPr>
      <w:r>
        <w:rPr>
          <w:noProof/>
        </w:rPr>
        <w:pict>
          <v:shape id="_x0000_s1029" type="#_x0000_t75" style="position:absolute;left:0;text-align:left;margin-left:70.5pt;margin-top:8pt;width:191.25pt;height:38.8pt;z-index:-251640832">
            <v:imagedata r:id="rId10" o:title=""/>
          </v:shape>
        </w:pict>
      </w:r>
    </w:p>
    <w:p w:rsidR="001C2837" w:rsidRDefault="001C2837" w:rsidP="002E0F41">
      <w:pPr>
        <w:jc w:val="center"/>
        <w:rPr>
          <w:rFonts w:cs="Times New Roman"/>
        </w:rPr>
      </w:pPr>
    </w:p>
    <w:p w:rsidR="001C2837" w:rsidRDefault="001C2837" w:rsidP="002E0F41">
      <w:pPr>
        <w:jc w:val="center"/>
        <w:rPr>
          <w:rFonts w:cs="Times New Roman"/>
        </w:rPr>
      </w:pPr>
    </w:p>
    <w:p w:rsidR="001C2837" w:rsidRDefault="001C2837" w:rsidP="002E0F41">
      <w:pPr>
        <w:jc w:val="center"/>
        <w:rPr>
          <w:rFonts w:cs="Times New Roman"/>
        </w:rPr>
      </w:pPr>
      <w:r>
        <w:rPr>
          <w:noProof/>
        </w:rPr>
        <w:pict>
          <v:shape id="_x0000_s1030" type="#_x0000_t75" style="position:absolute;left:0;text-align:left;margin-left:-25.75pt;margin-top:7.25pt;width:105.25pt;height:66.05pt;z-index:-251638784">
            <v:imagedata r:id="rId11" o:title=""/>
          </v:shape>
        </w:pict>
      </w:r>
      <w:r>
        <w:rPr>
          <w:noProof/>
        </w:rPr>
        <w:pict>
          <v:shape id="_x0000_s1031" type="#_x0000_t75" style="position:absolute;left:0;text-align:left;margin-left:146.25pt;margin-top:2.45pt;width:130.5pt;height:70.85pt;z-index:-251637760">
            <v:imagedata r:id="rId12" o:title=""/>
          </v:shape>
        </w:pict>
      </w:r>
    </w:p>
    <w:p w:rsidR="001C2837" w:rsidRDefault="001C2837" w:rsidP="002E0F41">
      <w:pPr>
        <w:jc w:val="center"/>
        <w:rPr>
          <w:rFonts w:cs="Times New Roman"/>
        </w:rPr>
      </w:pPr>
      <w:r>
        <w:rPr>
          <w:noProof/>
        </w:rPr>
        <w:pict>
          <v:shape id="_x0000_s1032" type="#_x0000_t75" style="position:absolute;left:0;text-align:left;margin-left:67.5pt;margin-top:1.5pt;width:94pt;height:63pt;z-index:-251639808">
            <v:imagedata r:id="rId13" o:title=""/>
          </v:shape>
        </w:pict>
      </w:r>
    </w:p>
    <w:p w:rsidR="001C2837" w:rsidRDefault="001C2837" w:rsidP="002E0F41">
      <w:pPr>
        <w:jc w:val="center"/>
        <w:rPr>
          <w:rFonts w:cs="Times New Roman"/>
        </w:rPr>
      </w:pPr>
      <w:r>
        <w:rPr>
          <w:noProof/>
        </w:rPr>
        <w:pict>
          <v:shape id="_x0000_s1033" type="#_x0000_t75" style="position:absolute;left:0;text-align:left;margin-left:104.4pt;margin-top:15.25pt;width:84.7pt;height:53.45pt;z-index:-251633664">
            <v:imagedata r:id="rId14" o:title=""/>
          </v:shape>
        </w:pict>
      </w:r>
      <w:r>
        <w:rPr>
          <w:noProof/>
        </w:rPr>
        <w:pict>
          <v:shape id="_x0000_s1034" type="#_x0000_t75" style="position:absolute;left:0;text-align:left;margin-left:189.1pt;margin-top:10.1pt;width:87.65pt;height:58.6pt;z-index:-251632640">
            <v:imagedata r:id="rId15" o:title=""/>
          </v:shape>
        </w:pict>
      </w:r>
      <w:r>
        <w:rPr>
          <w:noProof/>
        </w:rPr>
        <w:pict>
          <v:shape id="_x0000_s1035" type="#_x0000_t75" style="position:absolute;left:0;text-align:left;margin-left:-25.75pt;margin-top:3.65pt;width:98.45pt;height:56.25pt;z-index:-251636736">
            <v:imagedata r:id="rId16" o:title=""/>
          </v:shape>
        </w:pict>
      </w:r>
    </w:p>
    <w:p w:rsidR="001C2837" w:rsidRDefault="001C2837" w:rsidP="00917B32">
      <w:pPr>
        <w:rPr>
          <w:rFonts w:cs="Times New Roman"/>
        </w:rPr>
      </w:pPr>
      <w:r>
        <w:rPr>
          <w:noProof/>
        </w:rPr>
        <w:pict>
          <v:shape id="_x0000_s1036" type="#_x0000_t75" style="position:absolute;left:0;text-align:left;margin-left:26pt;margin-top:4.8pt;width:72.25pt;height:48.3pt;z-index:-251635712">
            <v:imagedata r:id="rId17" o:title=""/>
          </v:shape>
        </w:pict>
      </w:r>
    </w:p>
    <w:p w:rsidR="001C2837" w:rsidRDefault="001C2837" w:rsidP="00C2069F">
      <w:pPr>
        <w:ind w:firstLineChars="150" w:firstLine="31680"/>
        <w:rPr>
          <w:rFonts w:cs="Times New Roman"/>
        </w:rPr>
      </w:pPr>
    </w:p>
    <w:p w:rsidR="001C2837" w:rsidRDefault="001C2837" w:rsidP="00C2069F">
      <w:pPr>
        <w:ind w:firstLineChars="150" w:firstLine="31680"/>
        <w:jc w:val="center"/>
        <w:rPr>
          <w:rFonts w:ascii="楷体" w:eastAsia="楷体" w:hAnsi="楷体" w:cs="宋体"/>
          <w:b/>
          <w:sz w:val="24"/>
          <w:szCs w:val="24"/>
        </w:rPr>
      </w:pPr>
    </w:p>
    <w:p w:rsidR="001C2837" w:rsidRDefault="001C2837" w:rsidP="00C2069F">
      <w:pPr>
        <w:ind w:firstLineChars="150" w:firstLine="31680"/>
        <w:jc w:val="center"/>
        <w:rPr>
          <w:rFonts w:ascii="楷体" w:eastAsia="楷体" w:hAnsi="楷体" w:cs="宋体"/>
          <w:b/>
          <w:sz w:val="24"/>
          <w:szCs w:val="24"/>
        </w:rPr>
      </w:pPr>
    </w:p>
    <w:p w:rsidR="001C2837" w:rsidRDefault="001C2837" w:rsidP="00C2069F">
      <w:pPr>
        <w:ind w:firstLineChars="350" w:firstLine="31680"/>
        <w:rPr>
          <w:rFonts w:ascii="楷体" w:eastAsia="楷体" w:hAnsi="楷体" w:cs="宋体"/>
          <w:b/>
          <w:sz w:val="24"/>
          <w:szCs w:val="24"/>
        </w:rPr>
      </w:pPr>
    </w:p>
    <w:p w:rsidR="001C2837" w:rsidRDefault="001C2837" w:rsidP="003123DB">
      <w:pPr>
        <w:rPr>
          <w:rFonts w:ascii="楷体" w:eastAsia="楷体" w:hAnsi="楷体" w:cs="宋体"/>
          <w:b/>
          <w:sz w:val="24"/>
          <w:szCs w:val="24"/>
        </w:rPr>
      </w:pPr>
    </w:p>
    <w:p w:rsidR="001C2837" w:rsidRPr="000C3E72" w:rsidRDefault="001C2837" w:rsidP="00C2069F">
      <w:pPr>
        <w:ind w:firstLineChars="150" w:firstLine="31680"/>
        <w:rPr>
          <w:rFonts w:ascii="黑体" w:eastAsia="黑体" w:hAnsi="黑体" w:cs="宋体"/>
          <w:b/>
          <w:sz w:val="24"/>
          <w:szCs w:val="24"/>
        </w:rPr>
      </w:pPr>
      <w:r w:rsidRPr="000C3E72">
        <w:rPr>
          <w:rFonts w:ascii="黑体" w:eastAsia="黑体" w:hAnsi="黑体" w:cs="宋体" w:hint="eastAsia"/>
          <w:b/>
          <w:sz w:val="24"/>
          <w:szCs w:val="24"/>
        </w:rPr>
        <w:t>国家“</w:t>
      </w:r>
      <w:r w:rsidRPr="000C3E72">
        <w:rPr>
          <w:rFonts w:ascii="黑体" w:eastAsia="黑体" w:hAnsi="黑体"/>
          <w:b/>
          <w:sz w:val="24"/>
          <w:szCs w:val="24"/>
        </w:rPr>
        <w:t>985</w:t>
      </w:r>
      <w:r w:rsidRPr="000C3E72">
        <w:rPr>
          <w:rFonts w:ascii="黑体" w:eastAsia="黑体" w:hAnsi="黑体" w:cs="宋体" w:hint="eastAsia"/>
          <w:b/>
          <w:sz w:val="24"/>
          <w:szCs w:val="24"/>
        </w:rPr>
        <w:t>工程”和“</w:t>
      </w:r>
      <w:r w:rsidRPr="000C3E72">
        <w:rPr>
          <w:rFonts w:ascii="黑体" w:eastAsia="黑体" w:hAnsi="黑体"/>
          <w:b/>
          <w:sz w:val="24"/>
          <w:szCs w:val="24"/>
        </w:rPr>
        <w:t>211</w:t>
      </w:r>
      <w:r w:rsidRPr="000C3E72">
        <w:rPr>
          <w:rFonts w:ascii="黑体" w:eastAsia="黑体" w:hAnsi="黑体" w:cs="宋体" w:hint="eastAsia"/>
          <w:b/>
          <w:sz w:val="24"/>
          <w:szCs w:val="24"/>
        </w:rPr>
        <w:t>工程”重点建设高校</w:t>
      </w:r>
    </w:p>
    <w:p w:rsidR="001C2837" w:rsidRPr="00917B32" w:rsidRDefault="001C2837" w:rsidP="006E75FD">
      <w:pPr>
        <w:ind w:firstLineChars="150" w:firstLine="31680"/>
        <w:rPr>
          <w:rFonts w:ascii="黑体" w:eastAsia="黑体" w:hAnsi="黑体" w:cs="宋体"/>
        </w:rPr>
      </w:pPr>
    </w:p>
    <w:p w:rsidR="001C2837" w:rsidRPr="00917B32" w:rsidRDefault="001C2837" w:rsidP="00C2069F">
      <w:pPr>
        <w:ind w:firstLineChars="150" w:firstLine="31680"/>
        <w:jc w:val="center"/>
        <w:rPr>
          <w:rFonts w:ascii="黑体" w:eastAsia="黑体" w:hAnsi="黑体" w:cs="宋体"/>
          <w:b/>
          <w:sz w:val="24"/>
          <w:szCs w:val="24"/>
        </w:rPr>
      </w:pPr>
      <w:r>
        <w:rPr>
          <w:noProof/>
        </w:rPr>
        <w:pict>
          <v:shapetype id="_x0000_t202" coordsize="21600,21600" o:spt="202" path="m,l,21600r21600,l21600,xe">
            <v:stroke joinstyle="miter"/>
            <v:path gradientshapeok="t" o:connecttype="rect"/>
          </v:shapetype>
          <v:shape id="_x0000_s1037" type="#_x0000_t202" style="position:absolute;left:0;text-align:left;margin-left:-25.75pt;margin-top:13.65pt;width:302.5pt;height:118.95pt;z-index:251650048" stroked="f" strokecolor="#92cddc" strokeweight="1pt">
            <v:fill color2="#b6dde8" focusposition="1" focussize="" focus="100%" type="gradient"/>
            <v:shadow type="perspective" color="#205867" opacity=".5" offset="1pt" offset2="-3pt"/>
            <v:textbox>
              <w:txbxContent>
                <w:p w:rsidR="001C2837" w:rsidRDefault="001C2837" w:rsidP="00C2069F">
                  <w:pPr>
                    <w:spacing w:line="240" w:lineRule="atLeast"/>
                    <w:ind w:firstLineChars="150" w:firstLine="31680"/>
                    <w:jc w:val="center"/>
                    <w:rPr>
                      <w:rFonts w:ascii="黑体" w:eastAsia="黑体" w:hAnsi="黑体" w:cs="宋体"/>
                      <w:b/>
                      <w:sz w:val="28"/>
                      <w:szCs w:val="28"/>
                    </w:rPr>
                  </w:pPr>
                  <w:r w:rsidRPr="00917B32">
                    <w:rPr>
                      <w:rFonts w:ascii="黑体" w:eastAsia="黑体" w:hAnsi="黑体" w:cs="宋体" w:hint="eastAsia"/>
                      <w:b/>
                      <w:sz w:val="28"/>
                      <w:szCs w:val="28"/>
                    </w:rPr>
                    <w:t>北京航空航天大学</w:t>
                  </w:r>
                </w:p>
                <w:p w:rsidR="001C2837" w:rsidRDefault="001C2837" w:rsidP="00C2069F">
                  <w:pPr>
                    <w:spacing w:line="240" w:lineRule="atLeast"/>
                    <w:ind w:firstLineChars="150" w:firstLine="31680"/>
                    <w:jc w:val="center"/>
                    <w:rPr>
                      <w:rFonts w:ascii="黑体" w:eastAsia="黑体" w:hAnsi="黑体" w:cs="宋体"/>
                      <w:b/>
                      <w:sz w:val="28"/>
                      <w:szCs w:val="28"/>
                    </w:rPr>
                  </w:pPr>
                  <w:r w:rsidRPr="00917B32">
                    <w:rPr>
                      <w:rFonts w:ascii="黑体" w:eastAsia="黑体" w:hAnsi="黑体" w:cs="宋体" w:hint="eastAsia"/>
                      <w:b/>
                      <w:sz w:val="28"/>
                      <w:szCs w:val="28"/>
                    </w:rPr>
                    <w:t>外国语学院游学项目</w:t>
                  </w:r>
                </w:p>
                <w:p w:rsidR="001C2837" w:rsidRPr="00917B32" w:rsidRDefault="001C2837" w:rsidP="00C2069F">
                  <w:pPr>
                    <w:spacing w:line="240" w:lineRule="atLeast"/>
                    <w:ind w:firstLineChars="150" w:firstLine="31680"/>
                    <w:jc w:val="center"/>
                    <w:rPr>
                      <w:rFonts w:ascii="黑体" w:eastAsia="黑体" w:hAnsi="黑体" w:cs="Times New Roman"/>
                      <w:b/>
                      <w:sz w:val="28"/>
                      <w:szCs w:val="28"/>
                    </w:rPr>
                  </w:pPr>
                  <w:r>
                    <w:rPr>
                      <w:rFonts w:ascii="黑体" w:eastAsia="黑体" w:hAnsi="黑体" w:cs="宋体"/>
                      <w:b/>
                      <w:sz w:val="28"/>
                      <w:szCs w:val="28"/>
                    </w:rPr>
                    <w:t>2014</w:t>
                  </w:r>
                  <w:r>
                    <w:rPr>
                      <w:rFonts w:ascii="黑体" w:eastAsia="黑体" w:hAnsi="黑体" w:cs="宋体" w:hint="eastAsia"/>
                      <w:b/>
                      <w:sz w:val="28"/>
                      <w:szCs w:val="28"/>
                    </w:rPr>
                    <w:t>年度招生简章</w:t>
                  </w:r>
                </w:p>
                <w:p w:rsidR="001C2837" w:rsidRDefault="001C2837"/>
              </w:txbxContent>
            </v:textbox>
          </v:shape>
        </w:pict>
      </w:r>
    </w:p>
    <w:p w:rsidR="001C2837" w:rsidRPr="003123DB" w:rsidRDefault="001C2837" w:rsidP="00C2069F">
      <w:pPr>
        <w:spacing w:line="240" w:lineRule="atLeast"/>
        <w:ind w:firstLineChars="150" w:firstLine="31680"/>
        <w:jc w:val="center"/>
        <w:rPr>
          <w:rFonts w:ascii="黑体" w:eastAsia="黑体" w:hAnsi="黑体" w:cs="宋体"/>
          <w:b/>
          <w:sz w:val="28"/>
          <w:szCs w:val="28"/>
        </w:rPr>
      </w:pPr>
    </w:p>
    <w:p w:rsidR="001C2837" w:rsidRDefault="001C2837" w:rsidP="00C2069F">
      <w:pPr>
        <w:spacing w:line="240" w:lineRule="atLeast"/>
        <w:ind w:firstLineChars="150" w:firstLine="31680"/>
        <w:jc w:val="center"/>
        <w:rPr>
          <w:rFonts w:ascii="黑体" w:eastAsia="黑体" w:hAnsi="黑体" w:cs="宋体"/>
          <w:b/>
          <w:sz w:val="28"/>
          <w:szCs w:val="28"/>
        </w:rPr>
      </w:pPr>
    </w:p>
    <w:p w:rsidR="001C2837" w:rsidRPr="00917B32" w:rsidRDefault="001C2837" w:rsidP="00917B32">
      <w:pPr>
        <w:jc w:val="center"/>
        <w:rPr>
          <w:rFonts w:cs="宋体"/>
        </w:rPr>
      </w:pPr>
    </w:p>
    <w:p w:rsidR="001C2837" w:rsidRDefault="001C2837" w:rsidP="002E0F41">
      <w:pPr>
        <w:jc w:val="center"/>
        <w:rPr>
          <w:rFonts w:cs="宋体"/>
        </w:rPr>
      </w:pPr>
    </w:p>
    <w:p w:rsidR="001C2837" w:rsidRDefault="001C2837" w:rsidP="002E0F41">
      <w:pPr>
        <w:jc w:val="center"/>
        <w:rPr>
          <w:rFonts w:cs="Times New Roman"/>
        </w:rPr>
      </w:pPr>
    </w:p>
    <w:p w:rsidR="001C2837" w:rsidRDefault="001C2837" w:rsidP="002E0F41">
      <w:pPr>
        <w:jc w:val="center"/>
        <w:rPr>
          <w:rFonts w:cs="Times New Roman"/>
        </w:rPr>
      </w:pPr>
      <w:r>
        <w:rPr>
          <w:noProof/>
        </w:rPr>
        <w:pict>
          <v:shape id="_x0000_s1038" type="#_x0000_t75" style="position:absolute;left:0;text-align:left;margin-left:-25.75pt;margin-top:6.3pt;width:302.5pt;height:197.95pt;z-index:-251634688">
            <v:imagedata r:id="rId18" o:title=""/>
          </v:shape>
        </w:pict>
      </w:r>
    </w:p>
    <w:p w:rsidR="001C2837" w:rsidRDefault="001C2837" w:rsidP="002E0F41">
      <w:pPr>
        <w:jc w:val="center"/>
        <w:rPr>
          <w:rFonts w:cs="Times New Roman"/>
        </w:rPr>
      </w:pPr>
    </w:p>
    <w:p w:rsidR="001C2837" w:rsidRDefault="001C2837" w:rsidP="002E0F41">
      <w:pPr>
        <w:jc w:val="center"/>
        <w:rPr>
          <w:rFonts w:cs="Times New Roman"/>
        </w:rPr>
      </w:pPr>
    </w:p>
    <w:p w:rsidR="001C2837" w:rsidRPr="00C012D0" w:rsidRDefault="001C2837" w:rsidP="002E0F41">
      <w:pPr>
        <w:jc w:val="center"/>
        <w:rPr>
          <w:rFonts w:cs="Times New Roman"/>
        </w:rPr>
      </w:pPr>
    </w:p>
    <w:p w:rsidR="001C2837" w:rsidRDefault="001C2837" w:rsidP="002E0F41">
      <w:pPr>
        <w:jc w:val="center"/>
        <w:rPr>
          <w:rFonts w:cs="Times New Roman"/>
        </w:rPr>
      </w:pPr>
    </w:p>
    <w:p w:rsidR="001C2837" w:rsidRDefault="001C2837" w:rsidP="002E0F41">
      <w:pPr>
        <w:jc w:val="center"/>
        <w:rPr>
          <w:rFonts w:cs="Times New Roman"/>
        </w:rPr>
      </w:pPr>
    </w:p>
    <w:p w:rsidR="001C2837" w:rsidRDefault="001C2837">
      <w:pPr>
        <w:rPr>
          <w:rFonts w:cs="Times New Roman"/>
        </w:rPr>
      </w:pPr>
    </w:p>
    <w:p w:rsidR="001C2837" w:rsidRDefault="001C2837">
      <w:pPr>
        <w:rPr>
          <w:rFonts w:cs="Times New Roman"/>
        </w:rPr>
      </w:pPr>
    </w:p>
    <w:p w:rsidR="001C2837" w:rsidRDefault="001C2837" w:rsidP="00917B32">
      <w:pPr>
        <w:rPr>
          <w:rFonts w:cs="Times New Roman"/>
        </w:rPr>
      </w:pPr>
    </w:p>
    <w:p w:rsidR="001C2837" w:rsidRDefault="001C2837" w:rsidP="00917B32">
      <w:pPr>
        <w:rPr>
          <w:b/>
          <w:bCs/>
        </w:rPr>
      </w:pPr>
    </w:p>
    <w:p w:rsidR="001C2837" w:rsidRDefault="001C2837" w:rsidP="004F6461">
      <w:pPr>
        <w:jc w:val="center"/>
        <w:rPr>
          <w:rFonts w:cs="宋体"/>
          <w:b/>
          <w:bCs/>
        </w:rPr>
      </w:pPr>
    </w:p>
    <w:p w:rsidR="001C2837" w:rsidRDefault="001C2837" w:rsidP="004F6461">
      <w:pPr>
        <w:jc w:val="center"/>
        <w:rPr>
          <w:rFonts w:cs="宋体"/>
          <w:b/>
          <w:bCs/>
        </w:rPr>
      </w:pPr>
    </w:p>
    <w:p w:rsidR="001C2837" w:rsidRPr="00354C41" w:rsidRDefault="001C2837" w:rsidP="004F6461">
      <w:pPr>
        <w:jc w:val="center"/>
        <w:rPr>
          <w:rFonts w:ascii="黑体" w:eastAsia="黑体" w:hAnsi="黑体" w:cs="Times New Roman"/>
          <w:b/>
          <w:bCs/>
          <w:sz w:val="24"/>
          <w:szCs w:val="24"/>
        </w:rPr>
      </w:pPr>
      <w:r w:rsidRPr="00354C41">
        <w:rPr>
          <w:rFonts w:ascii="黑体" w:eastAsia="黑体" w:hAnsi="黑体" w:cs="宋体" w:hint="eastAsia"/>
          <w:b/>
          <w:bCs/>
          <w:sz w:val="24"/>
          <w:szCs w:val="24"/>
        </w:rPr>
        <w:t>选择我们的五大理由</w:t>
      </w:r>
    </w:p>
    <w:p w:rsidR="001C2837" w:rsidRPr="000C3E72" w:rsidRDefault="001C2837" w:rsidP="00446736">
      <w:pPr>
        <w:pStyle w:val="ListParagraph"/>
        <w:numPr>
          <w:ilvl w:val="0"/>
          <w:numId w:val="1"/>
        </w:numPr>
        <w:ind w:firstLineChars="0"/>
        <w:rPr>
          <w:rFonts w:cs="Times New Roman"/>
          <w:b/>
          <w:sz w:val="18"/>
          <w:szCs w:val="18"/>
        </w:rPr>
      </w:pPr>
      <w:r w:rsidRPr="000C3E72">
        <w:rPr>
          <w:rFonts w:cs="宋体" w:hint="eastAsia"/>
          <w:b/>
          <w:sz w:val="18"/>
          <w:szCs w:val="18"/>
        </w:rPr>
        <w:t>一流的校园环境</w:t>
      </w:r>
    </w:p>
    <w:p w:rsidR="001C2837" w:rsidRDefault="001C2837" w:rsidP="00C2069F">
      <w:pPr>
        <w:ind w:leftChars="200" w:left="31680" w:firstLineChars="200" w:firstLine="31680"/>
        <w:rPr>
          <w:rFonts w:cs="Times New Roman"/>
          <w:sz w:val="18"/>
          <w:szCs w:val="18"/>
        </w:rPr>
      </w:pPr>
      <w:r>
        <w:rPr>
          <w:rFonts w:cs="宋体" w:hint="eastAsia"/>
          <w:sz w:val="18"/>
          <w:szCs w:val="18"/>
        </w:rPr>
        <w:t>北</w:t>
      </w:r>
      <w:r w:rsidRPr="00C9469C">
        <w:rPr>
          <w:rFonts w:cs="宋体" w:hint="eastAsia"/>
          <w:sz w:val="18"/>
          <w:szCs w:val="18"/>
        </w:rPr>
        <w:t>航位于首都北京，并坐拥学院路极佳地理环境，学生藉此平台不仅能够感受厚重的历史文化积淀，享用海量快捷的政治、经济、人文、科技信息，更能在学院路各大高校结识鸿儒，广交朋友，以达长见识、扩视野之目的。</w:t>
      </w:r>
    </w:p>
    <w:p w:rsidR="001C2837" w:rsidRPr="00C9469C" w:rsidRDefault="001C2837" w:rsidP="00C2069F">
      <w:pPr>
        <w:ind w:leftChars="200" w:left="31680" w:firstLineChars="200" w:firstLine="31680"/>
        <w:rPr>
          <w:rFonts w:cs="Times New Roman"/>
          <w:sz w:val="18"/>
          <w:szCs w:val="18"/>
        </w:rPr>
      </w:pPr>
      <w:r>
        <w:rPr>
          <w:rFonts w:cs="宋体" w:hint="eastAsia"/>
          <w:sz w:val="18"/>
          <w:szCs w:val="18"/>
        </w:rPr>
        <w:t>除却优越便利的校外环境，学院路校区花园式的校园环境优美、静雅，是求学求知的理想之地。同时，北航身为一所有着浓厚理工科背景的综合型大学，文化底蕴同样十分深厚，并十分重视人文学科的建设和发展。</w:t>
      </w:r>
    </w:p>
    <w:p w:rsidR="001C2837" w:rsidRPr="000C3E72" w:rsidRDefault="001C2837" w:rsidP="00446736">
      <w:pPr>
        <w:pStyle w:val="ListParagraph"/>
        <w:numPr>
          <w:ilvl w:val="0"/>
          <w:numId w:val="1"/>
        </w:numPr>
        <w:ind w:firstLineChars="0"/>
        <w:rPr>
          <w:rFonts w:cs="Times New Roman"/>
          <w:b/>
          <w:sz w:val="18"/>
          <w:szCs w:val="18"/>
        </w:rPr>
      </w:pPr>
      <w:r w:rsidRPr="000C3E72">
        <w:rPr>
          <w:rFonts w:cs="宋体" w:hint="eastAsia"/>
          <w:b/>
          <w:sz w:val="18"/>
          <w:szCs w:val="18"/>
        </w:rPr>
        <w:t>一流的综合实力</w:t>
      </w:r>
    </w:p>
    <w:p w:rsidR="001C2837" w:rsidRPr="006C66FB" w:rsidRDefault="001C2837" w:rsidP="00C2069F">
      <w:pPr>
        <w:pStyle w:val="ListParagraph"/>
        <w:ind w:leftChars="200" w:left="31680" w:firstLine="31680"/>
        <w:rPr>
          <w:rFonts w:cs="Times New Roman"/>
          <w:sz w:val="18"/>
          <w:szCs w:val="18"/>
        </w:rPr>
      </w:pPr>
      <w:r>
        <w:rPr>
          <w:rFonts w:cs="宋体" w:hint="eastAsia"/>
          <w:sz w:val="18"/>
          <w:szCs w:val="18"/>
        </w:rPr>
        <w:t>北航在各个历史时期一直被列为国家重点建设的高校，</w:t>
      </w:r>
      <w:r>
        <w:rPr>
          <w:sz w:val="18"/>
          <w:szCs w:val="18"/>
        </w:rPr>
        <w:t>1994</w:t>
      </w:r>
      <w:r>
        <w:rPr>
          <w:rFonts w:cs="宋体" w:hint="eastAsia"/>
          <w:sz w:val="18"/>
          <w:szCs w:val="18"/>
        </w:rPr>
        <w:t>年首批进入“</w:t>
      </w:r>
      <w:r>
        <w:rPr>
          <w:sz w:val="18"/>
          <w:szCs w:val="18"/>
        </w:rPr>
        <w:t>211</w:t>
      </w:r>
      <w:r>
        <w:rPr>
          <w:rFonts w:cs="宋体" w:hint="eastAsia"/>
          <w:sz w:val="18"/>
          <w:szCs w:val="18"/>
        </w:rPr>
        <w:t>工程”，</w:t>
      </w:r>
      <w:r>
        <w:rPr>
          <w:sz w:val="18"/>
          <w:szCs w:val="18"/>
        </w:rPr>
        <w:t>2001</w:t>
      </w:r>
      <w:r>
        <w:rPr>
          <w:rFonts w:cs="宋体" w:hint="eastAsia"/>
          <w:sz w:val="18"/>
          <w:szCs w:val="18"/>
        </w:rPr>
        <w:t>年开始“</w:t>
      </w:r>
      <w:r>
        <w:rPr>
          <w:sz w:val="18"/>
          <w:szCs w:val="18"/>
        </w:rPr>
        <w:t>985</w:t>
      </w:r>
      <w:r>
        <w:rPr>
          <w:rFonts w:cs="宋体" w:hint="eastAsia"/>
          <w:sz w:val="18"/>
          <w:szCs w:val="18"/>
        </w:rPr>
        <w:t>工程”一期建设，现致力于建设“空天信融合特色的世界一流大学”。北航外国语学院正是依托这样的背景，发挥学科交叉的优势，凸显文理兼长、外语突出之特色。学院学科点齐备，师资力量雄厚，教学条件优良，能够满足本、硕、博一条龙的外语专业精英人才培养要求。</w:t>
      </w:r>
    </w:p>
    <w:p w:rsidR="001C2837" w:rsidRPr="000C3E72" w:rsidRDefault="001C2837" w:rsidP="00446736">
      <w:pPr>
        <w:pStyle w:val="ListParagraph"/>
        <w:numPr>
          <w:ilvl w:val="0"/>
          <w:numId w:val="1"/>
        </w:numPr>
        <w:ind w:firstLineChars="0"/>
        <w:rPr>
          <w:rFonts w:cs="Times New Roman"/>
          <w:b/>
          <w:sz w:val="18"/>
          <w:szCs w:val="18"/>
        </w:rPr>
      </w:pPr>
      <w:r w:rsidRPr="000C3E72">
        <w:rPr>
          <w:rFonts w:cs="宋体" w:hint="eastAsia"/>
          <w:b/>
          <w:sz w:val="18"/>
          <w:szCs w:val="18"/>
        </w:rPr>
        <w:t>一流的师资力量</w:t>
      </w:r>
    </w:p>
    <w:p w:rsidR="001C2837" w:rsidRPr="00F7024E" w:rsidRDefault="001C2837" w:rsidP="00C2069F">
      <w:pPr>
        <w:pStyle w:val="ListParagraph"/>
        <w:ind w:leftChars="200" w:left="31680" w:firstLine="31680"/>
        <w:rPr>
          <w:rFonts w:cs="宋体"/>
          <w:sz w:val="18"/>
          <w:szCs w:val="18"/>
        </w:rPr>
      </w:pPr>
      <w:r>
        <w:rPr>
          <w:rFonts w:cs="宋体" w:hint="eastAsia"/>
          <w:sz w:val="18"/>
          <w:szCs w:val="18"/>
        </w:rPr>
        <w:t>这里不仅有“大楼”，更兼具“大师”和“大爱”。北航外院现有教授、副教授</w:t>
      </w:r>
      <w:r>
        <w:rPr>
          <w:sz w:val="18"/>
          <w:szCs w:val="18"/>
        </w:rPr>
        <w:t>54</w:t>
      </w:r>
      <w:r>
        <w:rPr>
          <w:rFonts w:cs="宋体" w:hint="eastAsia"/>
          <w:sz w:val="18"/>
          <w:szCs w:val="18"/>
        </w:rPr>
        <w:t>人，博士生导师</w:t>
      </w:r>
      <w:r w:rsidRPr="00A4579F">
        <w:rPr>
          <w:sz w:val="18"/>
          <w:szCs w:val="18"/>
        </w:rPr>
        <w:t>8</w:t>
      </w:r>
      <w:r>
        <w:rPr>
          <w:rFonts w:cs="宋体" w:hint="eastAsia"/>
          <w:sz w:val="18"/>
          <w:szCs w:val="18"/>
        </w:rPr>
        <w:t>人，外籍语言专家</w:t>
      </w:r>
      <w:r>
        <w:rPr>
          <w:sz w:val="18"/>
          <w:szCs w:val="18"/>
        </w:rPr>
        <w:t>14</w:t>
      </w:r>
      <w:r>
        <w:rPr>
          <w:rFonts w:cs="宋体" w:hint="eastAsia"/>
          <w:sz w:val="18"/>
          <w:szCs w:val="18"/>
        </w:rPr>
        <w:t>人，教育部“新世纪优秀人才”获得者</w:t>
      </w:r>
      <w:r>
        <w:rPr>
          <w:sz w:val="18"/>
          <w:szCs w:val="18"/>
        </w:rPr>
        <w:t>4</w:t>
      </w:r>
      <w:r>
        <w:rPr>
          <w:rFonts w:cs="宋体" w:hint="eastAsia"/>
          <w:sz w:val="18"/>
          <w:szCs w:val="18"/>
        </w:rPr>
        <w:t>人。他们均是获牛津大学、美国西北大学、澳大利亚科廷</w:t>
      </w:r>
      <w:r w:rsidRPr="00C9469C">
        <w:rPr>
          <w:rFonts w:cs="宋体" w:hint="eastAsia"/>
          <w:sz w:val="18"/>
          <w:szCs w:val="18"/>
        </w:rPr>
        <w:t>大学、</w:t>
      </w:r>
      <w:r>
        <w:rPr>
          <w:rFonts w:cs="宋体" w:hint="eastAsia"/>
          <w:sz w:val="18"/>
          <w:szCs w:val="18"/>
        </w:rPr>
        <w:t>德国哥廷根大学、</w:t>
      </w:r>
      <w:r w:rsidRPr="00C9469C">
        <w:rPr>
          <w:rFonts w:cs="宋体" w:hint="eastAsia"/>
          <w:sz w:val="18"/>
          <w:szCs w:val="18"/>
        </w:rPr>
        <w:t>香港中文大学、北京大学、</w:t>
      </w:r>
      <w:r>
        <w:rPr>
          <w:rFonts w:cs="宋体" w:hint="eastAsia"/>
          <w:sz w:val="18"/>
          <w:szCs w:val="18"/>
        </w:rPr>
        <w:t>清华大学、</w:t>
      </w:r>
      <w:r w:rsidRPr="00C9469C">
        <w:rPr>
          <w:rFonts w:cs="宋体" w:hint="eastAsia"/>
          <w:sz w:val="18"/>
          <w:szCs w:val="18"/>
        </w:rPr>
        <w:t>北京外国语大学、</w:t>
      </w:r>
      <w:r>
        <w:rPr>
          <w:rFonts w:cs="宋体" w:hint="eastAsia"/>
          <w:sz w:val="18"/>
          <w:szCs w:val="18"/>
        </w:rPr>
        <w:t>北京师范大学、</w:t>
      </w:r>
      <w:r w:rsidRPr="00C9469C">
        <w:rPr>
          <w:rFonts w:cs="宋体" w:hint="eastAsia"/>
          <w:sz w:val="18"/>
          <w:szCs w:val="18"/>
        </w:rPr>
        <w:t>上海外国语大学、上海交通大学、南开大学等国内外一流大学博士学位、学有专长的优秀师资。</w:t>
      </w:r>
    </w:p>
    <w:p w:rsidR="001C2837" w:rsidRPr="000C3E72" w:rsidRDefault="001C2837" w:rsidP="0030177C">
      <w:pPr>
        <w:pStyle w:val="ListParagraph"/>
        <w:numPr>
          <w:ilvl w:val="0"/>
          <w:numId w:val="1"/>
        </w:numPr>
        <w:ind w:firstLineChars="0"/>
        <w:rPr>
          <w:rFonts w:cs="Times New Roman"/>
          <w:b/>
          <w:sz w:val="18"/>
          <w:szCs w:val="18"/>
        </w:rPr>
      </w:pPr>
      <w:r w:rsidRPr="000C3E72">
        <w:rPr>
          <w:rFonts w:cs="宋体" w:hint="eastAsia"/>
          <w:b/>
          <w:sz w:val="18"/>
          <w:szCs w:val="18"/>
        </w:rPr>
        <w:t>一流的人才培养</w:t>
      </w:r>
    </w:p>
    <w:p w:rsidR="001C2837" w:rsidRPr="00C9469C" w:rsidRDefault="001C2837" w:rsidP="00C2069F">
      <w:pPr>
        <w:pStyle w:val="ListParagraph"/>
        <w:ind w:leftChars="200" w:left="31680" w:firstLine="31680"/>
        <w:rPr>
          <w:rFonts w:cs="Times New Roman"/>
          <w:sz w:val="18"/>
          <w:szCs w:val="18"/>
        </w:rPr>
      </w:pPr>
      <w:r>
        <w:rPr>
          <w:rFonts w:cs="宋体" w:hint="eastAsia"/>
          <w:sz w:val="18"/>
          <w:szCs w:val="18"/>
        </w:rPr>
        <w:t>北航外国语学院贯承</w:t>
      </w:r>
      <w:r w:rsidRPr="00C9469C">
        <w:rPr>
          <w:rFonts w:cs="宋体" w:hint="eastAsia"/>
          <w:sz w:val="18"/>
          <w:szCs w:val="18"/>
        </w:rPr>
        <w:t>“知识</w:t>
      </w:r>
      <w:r w:rsidRPr="00C9469C">
        <w:rPr>
          <w:sz w:val="18"/>
          <w:szCs w:val="18"/>
        </w:rPr>
        <w:t>-</w:t>
      </w:r>
      <w:r w:rsidRPr="00C9469C">
        <w:rPr>
          <w:rFonts w:cs="宋体" w:hint="eastAsia"/>
          <w:sz w:val="18"/>
          <w:szCs w:val="18"/>
        </w:rPr>
        <w:t>素养</w:t>
      </w:r>
      <w:r w:rsidRPr="00C9469C">
        <w:rPr>
          <w:sz w:val="18"/>
          <w:szCs w:val="18"/>
        </w:rPr>
        <w:t>-</w:t>
      </w:r>
      <w:r w:rsidRPr="00C9469C">
        <w:rPr>
          <w:rFonts w:cs="宋体" w:hint="eastAsia"/>
          <w:sz w:val="18"/>
          <w:szCs w:val="18"/>
        </w:rPr>
        <w:t>能力”三位一体的拔尖创新人才培养</w:t>
      </w:r>
      <w:r>
        <w:rPr>
          <w:rFonts w:cs="宋体" w:hint="eastAsia"/>
          <w:sz w:val="18"/>
          <w:szCs w:val="18"/>
        </w:rPr>
        <w:t>模式</w:t>
      </w:r>
      <w:r w:rsidRPr="00C9469C">
        <w:rPr>
          <w:rFonts w:cs="宋体" w:hint="eastAsia"/>
          <w:sz w:val="18"/>
          <w:szCs w:val="18"/>
        </w:rPr>
        <w:t>，</w:t>
      </w:r>
      <w:r>
        <w:rPr>
          <w:rFonts w:cs="宋体" w:hint="eastAsia"/>
          <w:sz w:val="18"/>
          <w:szCs w:val="18"/>
        </w:rPr>
        <w:t>凸显“精外语、懂科技、晓文史、善思辨、能创新”的专业培养理念，造就具有扎实外语语言基本功和良好人文素养、开阔国际视野和较强批判创新能力、从事多领域工作的复合型国际化精英人才。学生在此可享有与英美大学接轨且科学合理的课程安排。同时，本科生导师制能够实现每位学生在本科期间便能享有导师一对一、个性化、针对性强的学业辅导和生涯规划指导。</w:t>
      </w:r>
    </w:p>
    <w:p w:rsidR="001C2837" w:rsidRPr="00F6286F" w:rsidRDefault="001C2837" w:rsidP="00446736">
      <w:pPr>
        <w:pStyle w:val="ListParagraph"/>
        <w:numPr>
          <w:ilvl w:val="0"/>
          <w:numId w:val="1"/>
        </w:numPr>
        <w:ind w:firstLineChars="0"/>
        <w:rPr>
          <w:rFonts w:cs="Times New Roman"/>
          <w:b/>
          <w:sz w:val="18"/>
          <w:szCs w:val="18"/>
        </w:rPr>
      </w:pPr>
      <w:r w:rsidRPr="00F6286F">
        <w:rPr>
          <w:rFonts w:cs="宋体" w:hint="eastAsia"/>
          <w:b/>
          <w:sz w:val="18"/>
          <w:szCs w:val="18"/>
        </w:rPr>
        <w:t>一流的学风校风</w:t>
      </w:r>
    </w:p>
    <w:p w:rsidR="001C2837" w:rsidRPr="007A3984" w:rsidRDefault="001C2837" w:rsidP="00C2069F">
      <w:pPr>
        <w:ind w:leftChars="200" w:left="31680" w:firstLineChars="200" w:firstLine="31680"/>
        <w:rPr>
          <w:rFonts w:cs="Times New Roman"/>
          <w:sz w:val="18"/>
          <w:szCs w:val="18"/>
        </w:rPr>
      </w:pPr>
      <w:r>
        <w:rPr>
          <w:rFonts w:cs="宋体" w:hint="eastAsia"/>
          <w:sz w:val="18"/>
          <w:szCs w:val="18"/>
        </w:rPr>
        <w:t>北航</w:t>
      </w:r>
      <w:r>
        <w:rPr>
          <w:noProof/>
        </w:rPr>
        <w:pict>
          <v:shape id="_x0000_s1039" type="#_x0000_t75" style="position:absolute;left:0;text-align:left;margin-left:288.75pt;margin-top:54.6pt;width:59.9pt;height:81.85pt;z-index:-251650048;mso-position-horizontal-relative:text;mso-position-vertical-relative:text" wrapcoords="-270 0 -270 21402 21600 21402 21600 0 -270 0">
            <v:imagedata r:id="rId19" o:title=""/>
            <w10:wrap type="tight"/>
          </v:shape>
        </w:pict>
      </w:r>
      <w:r>
        <w:rPr>
          <w:rFonts w:cs="宋体" w:hint="eastAsia"/>
          <w:sz w:val="18"/>
          <w:szCs w:val="18"/>
        </w:rPr>
        <w:t>自建校以来一直葆有良好的学风，学生勤奋、严谨、求实、创新，</w:t>
      </w:r>
      <w:r w:rsidRPr="007A3984">
        <w:rPr>
          <w:rFonts w:cs="宋体" w:hint="eastAsia"/>
          <w:sz w:val="18"/>
          <w:szCs w:val="18"/>
        </w:rPr>
        <w:t>是社会公认的全国学风最好的大学之一。“学在北航”已经成为广大同学的共识。人文学科更不例外，北航外国语学院培育的正是有着扎实功底和严谨精神的外语人才。</w:t>
      </w:r>
    </w:p>
    <w:p w:rsidR="001C2837" w:rsidRPr="00C9469C" w:rsidRDefault="001C2837" w:rsidP="00C2069F">
      <w:pPr>
        <w:ind w:leftChars="200" w:left="31680" w:firstLineChars="200" w:firstLine="31680"/>
        <w:rPr>
          <w:rFonts w:cs="Times New Roman"/>
          <w:sz w:val="18"/>
          <w:szCs w:val="18"/>
        </w:rPr>
      </w:pPr>
      <w:r w:rsidRPr="007A3984">
        <w:rPr>
          <w:rFonts w:cs="宋体" w:hint="eastAsia"/>
          <w:sz w:val="18"/>
          <w:szCs w:val="18"/>
        </w:rPr>
        <w:t>同时，学生置身</w:t>
      </w:r>
      <w:r w:rsidRPr="007A3984">
        <w:rPr>
          <w:sz w:val="18"/>
          <w:szCs w:val="18"/>
        </w:rPr>
        <w:t>985</w:t>
      </w:r>
      <w:r>
        <w:rPr>
          <w:rFonts w:cs="宋体" w:hint="eastAsia"/>
          <w:sz w:val="18"/>
          <w:szCs w:val="18"/>
        </w:rPr>
        <w:t>高校</w:t>
      </w:r>
      <w:r w:rsidRPr="007A3984">
        <w:rPr>
          <w:rFonts w:cs="宋体" w:hint="eastAsia"/>
          <w:sz w:val="18"/>
          <w:szCs w:val="18"/>
        </w:rPr>
        <w:t>能够全方</w:t>
      </w:r>
      <w:r>
        <w:rPr>
          <w:rFonts w:cs="宋体" w:hint="eastAsia"/>
          <w:sz w:val="18"/>
          <w:szCs w:val="18"/>
        </w:rPr>
        <w:t>位享受高水平大学丰富的育人资源，品味著名学府多样的校园文化。学院</w:t>
      </w:r>
      <w:r w:rsidRPr="007A3984">
        <w:rPr>
          <w:rFonts w:cs="宋体" w:hint="eastAsia"/>
          <w:sz w:val="18"/>
          <w:szCs w:val="18"/>
        </w:rPr>
        <w:t>积极倡导游学学生参加各类名师讲座，并定期举办诸如每周</w:t>
      </w:r>
      <w:r>
        <w:rPr>
          <w:rFonts w:cs="宋体" w:hint="eastAsia"/>
          <w:sz w:val="18"/>
          <w:szCs w:val="18"/>
        </w:rPr>
        <w:t>的语言学讲座，很大程度上拓宽了学生视野，培养了专业兴趣。</w:t>
      </w:r>
    </w:p>
    <w:p w:rsidR="001C2837" w:rsidRPr="00E46C88" w:rsidRDefault="001C2837" w:rsidP="00C2069F">
      <w:pPr>
        <w:ind w:firstLineChars="150" w:firstLine="31680"/>
        <w:rPr>
          <w:rFonts w:cs="Times New Roman"/>
        </w:rPr>
      </w:pPr>
      <w:r>
        <w:rPr>
          <w:noProof/>
        </w:rPr>
        <w:pict>
          <v:shape id="图片 4" o:spid="_x0000_s1040" type="#_x0000_t75" alt="飞信截图20140119163314.jpg" style="position:absolute;left:0;text-align:left;margin-left:80.25pt;margin-top:8.35pt;width:114.75pt;height:65.5pt;z-index:-251659264;visibility:visible">
            <v:imagedata r:id="rId20" o:title=""/>
          </v:shape>
        </w:pict>
      </w:r>
      <w:r>
        <w:rPr>
          <w:noProof/>
        </w:rPr>
        <w:pict>
          <v:shape id="图片 15" o:spid="_x0000_s1041" type="#_x0000_t75" alt="u=847401863,3509817495&amp;fm=23&amp;gp=0_副本.jpg" style="position:absolute;left:0;text-align:left;margin-left:205.5pt;margin-top:4.95pt;width:50.45pt;height:43.95pt;z-index:-251663360;visibility:visible">
            <v:imagedata r:id="rId21" o:title=""/>
          </v:shape>
        </w:pict>
      </w:r>
    </w:p>
    <w:p w:rsidR="001C2837" w:rsidRDefault="001C2837" w:rsidP="009C4685">
      <w:pPr>
        <w:jc w:val="center"/>
        <w:rPr>
          <w:rFonts w:cs="Times New Roman"/>
          <w:b/>
          <w:bCs/>
        </w:rPr>
      </w:pPr>
      <w:r>
        <w:rPr>
          <w:noProof/>
        </w:rPr>
        <w:pict>
          <v:shape id="_x0000_s1042" type="#_x0000_t75" alt="" style="position:absolute;left:0;text-align:left;margin-left:288.75pt;margin-top:0;width:60.65pt;height:89.7pt;z-index:-251651072" wrapcoords="-267 0 -267 21420 21600 21420 21600 0 -267 0">
            <v:imagedata r:id="rId22" o:title="" croptop="7361f" cropleft="2941f"/>
            <w10:wrap type="tight"/>
          </v:shape>
        </w:pict>
      </w:r>
      <w:r>
        <w:rPr>
          <w:noProof/>
        </w:rPr>
        <w:pict>
          <v:shape id="图片 5" o:spid="_x0000_s1043" type="#_x0000_t75" alt="飞信截图20140119163258.jpg" style="position:absolute;left:0;text-align:left;margin-left:-10.5pt;margin-top:15pt;width:103.5pt;height:43.25pt;z-index:-251660288;visibility:visible" wrapcoords="-157 0 -157 21228 21600 21228 21600 0 -157 0">
            <v:imagedata r:id="rId23" o:title=""/>
            <w10:wrap type="tight"/>
          </v:shape>
        </w:pict>
      </w:r>
    </w:p>
    <w:p w:rsidR="001C2837" w:rsidRDefault="001C2837" w:rsidP="009C4685">
      <w:pPr>
        <w:jc w:val="center"/>
        <w:rPr>
          <w:rFonts w:cs="Times New Roman"/>
          <w:b/>
          <w:bCs/>
        </w:rPr>
      </w:pPr>
      <w:r>
        <w:rPr>
          <w:noProof/>
        </w:rPr>
        <w:pict>
          <v:shape id="图片 14" o:spid="_x0000_s1044" type="#_x0000_t75" alt="飞信截图20140119164952.jpg" style="position:absolute;left:0;text-align:left;margin-left:54.8pt;margin-top:13.15pt;width:104.2pt;height:29.5pt;z-index:-251655168;visibility:visible">
            <v:imagedata r:id="rId24" o:title=""/>
          </v:shape>
        </w:pict>
      </w:r>
    </w:p>
    <w:p w:rsidR="001C2837" w:rsidRDefault="001C2837" w:rsidP="009C4685">
      <w:pPr>
        <w:jc w:val="center"/>
        <w:rPr>
          <w:rFonts w:cs="Times New Roman"/>
          <w:b/>
          <w:bCs/>
        </w:rPr>
      </w:pPr>
    </w:p>
    <w:p w:rsidR="001C2837" w:rsidRDefault="001C2837" w:rsidP="009C4685">
      <w:pPr>
        <w:jc w:val="center"/>
        <w:rPr>
          <w:rFonts w:cs="Times New Roman"/>
          <w:b/>
          <w:bCs/>
        </w:rPr>
      </w:pPr>
    </w:p>
    <w:p w:rsidR="001C2837" w:rsidRPr="00354C41" w:rsidRDefault="001C2837" w:rsidP="00C2069F">
      <w:pPr>
        <w:ind w:firstLineChars="1000" w:firstLine="31680"/>
        <w:rPr>
          <w:rFonts w:ascii="黑体" w:eastAsia="黑体" w:hAnsi="黑体" w:cs="Times New Roman"/>
          <w:b/>
          <w:bCs/>
          <w:sz w:val="24"/>
          <w:szCs w:val="24"/>
        </w:rPr>
      </w:pPr>
      <w:r w:rsidRPr="00354C41">
        <w:rPr>
          <w:rFonts w:ascii="黑体" w:eastAsia="黑体" w:hAnsi="黑体" w:cs="宋体" w:hint="eastAsia"/>
          <w:b/>
          <w:bCs/>
          <w:sz w:val="24"/>
          <w:szCs w:val="24"/>
        </w:rPr>
        <w:t>学院概况</w:t>
      </w:r>
    </w:p>
    <w:p w:rsidR="001C2837" w:rsidRPr="009C4685" w:rsidRDefault="001C2837" w:rsidP="009C4685">
      <w:pPr>
        <w:jc w:val="center"/>
        <w:rPr>
          <w:rFonts w:cs="Times New Roman"/>
          <w:b/>
          <w:bCs/>
        </w:rPr>
      </w:pPr>
      <w:r>
        <w:rPr>
          <w:noProof/>
        </w:rPr>
        <w:pict>
          <v:shape id="_x0000_s1045" type="#_x0000_t75" alt="" style="position:absolute;left:0;text-align:left;margin-left:288.75pt;margin-top:7.8pt;width:60.45pt;height:85.8pt;z-index:-251629568" wrapcoords="-267 0 -267 21411 21600 21411 21600 0 -267 0">
            <v:imagedata r:id="rId25" o:title=""/>
            <w10:wrap type="tight"/>
          </v:shape>
        </w:pict>
      </w:r>
    </w:p>
    <w:p w:rsidR="001C2837" w:rsidRPr="0096551B" w:rsidRDefault="001C2837" w:rsidP="00C2069F">
      <w:pPr>
        <w:ind w:firstLineChars="200" w:firstLine="31680"/>
        <w:rPr>
          <w:rFonts w:cs="Times New Roman"/>
          <w:sz w:val="18"/>
          <w:szCs w:val="18"/>
        </w:rPr>
      </w:pPr>
      <w:r>
        <w:rPr>
          <w:noProof/>
        </w:rPr>
        <w:pict>
          <v:shape id="_x0000_s1046" type="#_x0000_t75" alt="" style="position:absolute;left:0;text-align:left;margin-left:288.75pt;margin-top:70.2pt;width:64.5pt;height:85.8pt;z-index:-251648000" wrapcoords="-251 0 -251 21411 21600 21411 21600 0 -251 0">
            <v:imagedata r:id="rId26" o:title="" cropbottom="4010f"/>
            <w10:wrap type="tight"/>
          </v:shape>
        </w:pict>
      </w:r>
      <w:r>
        <w:rPr>
          <w:noProof/>
        </w:rPr>
        <w:pict>
          <v:shape id="_x0000_s1047" type="#_x0000_t75" alt="" style="position:absolute;left:0;text-align:left;margin-left:284.6pt;margin-top:142.4pt;width:65.25pt;height:92.35pt;z-index:-251649024" wrapcoords="-248 0 -248 21424 21600 21424 21600 0 -248 0">
            <v:imagedata r:id="rId27" o:title=""/>
            <w10:wrap type="tight"/>
          </v:shape>
        </w:pict>
      </w:r>
      <w:r w:rsidRPr="0096551B">
        <w:rPr>
          <w:rFonts w:cs="宋体" w:hint="eastAsia"/>
          <w:sz w:val="18"/>
          <w:szCs w:val="18"/>
        </w:rPr>
        <w:t>外国语学院依托北航</w:t>
      </w:r>
      <w:r w:rsidRPr="0096551B">
        <w:rPr>
          <w:sz w:val="18"/>
          <w:szCs w:val="18"/>
        </w:rPr>
        <w:t xml:space="preserve"> </w:t>
      </w:r>
      <w:r w:rsidRPr="0096551B">
        <w:rPr>
          <w:rFonts w:cs="宋体" w:hint="eastAsia"/>
          <w:sz w:val="18"/>
          <w:szCs w:val="18"/>
        </w:rPr>
        <w:t>“</w:t>
      </w:r>
      <w:smartTag w:uri="urn:schemas-microsoft-com:office:smarttags" w:element="chmetcnv">
        <w:smartTagPr>
          <w:attr w:name="TCSC" w:val="0"/>
          <w:attr w:name="NumberType" w:val="1"/>
          <w:attr w:name="Negative" w:val="False"/>
          <w:attr w:name="HasSpace" w:val="False"/>
          <w:attr w:name="SourceValue" w:val="985"/>
        </w:smartTagPr>
        <w:r w:rsidRPr="0096551B">
          <w:rPr>
            <w:sz w:val="18"/>
            <w:szCs w:val="18"/>
          </w:rPr>
          <w:t>985</w:t>
        </w:r>
        <w:r w:rsidRPr="0096551B">
          <w:rPr>
            <w:rFonts w:cs="宋体" w:hint="eastAsia"/>
            <w:sz w:val="18"/>
            <w:szCs w:val="18"/>
          </w:rPr>
          <w:t>”</w:t>
        </w:r>
      </w:smartTag>
      <w:r w:rsidRPr="0096551B">
        <w:rPr>
          <w:rFonts w:cs="宋体" w:hint="eastAsia"/>
          <w:sz w:val="18"/>
          <w:szCs w:val="18"/>
        </w:rPr>
        <w:t>、“</w:t>
      </w:r>
      <w:smartTag w:uri="urn:schemas-microsoft-com:office:smarttags" w:element="chmetcnv">
        <w:smartTagPr>
          <w:attr w:name="TCSC" w:val="0"/>
          <w:attr w:name="NumberType" w:val="1"/>
          <w:attr w:name="Negative" w:val="False"/>
          <w:attr w:name="HasSpace" w:val="False"/>
          <w:attr w:name="SourceValue" w:val="211"/>
        </w:smartTagPr>
        <w:r w:rsidRPr="0096551B">
          <w:rPr>
            <w:sz w:val="18"/>
            <w:szCs w:val="18"/>
          </w:rPr>
          <w:t>211</w:t>
        </w:r>
        <w:r w:rsidRPr="0096551B">
          <w:rPr>
            <w:rFonts w:cs="宋体" w:hint="eastAsia"/>
            <w:sz w:val="18"/>
            <w:szCs w:val="18"/>
          </w:rPr>
          <w:t>”</w:t>
        </w:r>
      </w:smartTag>
      <w:r w:rsidRPr="0096551B">
        <w:rPr>
          <w:rFonts w:cs="宋体" w:hint="eastAsia"/>
          <w:sz w:val="18"/>
          <w:szCs w:val="18"/>
        </w:rPr>
        <w:t>建设平台和外国语言文学一级学科博士点雄厚的教学资源，发挥学科交叉优势，</w:t>
      </w:r>
      <w:r>
        <w:rPr>
          <w:rFonts w:cs="宋体" w:hint="eastAsia"/>
          <w:sz w:val="18"/>
          <w:szCs w:val="18"/>
        </w:rPr>
        <w:t>并</w:t>
      </w:r>
      <w:r w:rsidRPr="0096551B">
        <w:rPr>
          <w:rFonts w:cs="宋体" w:hint="eastAsia"/>
          <w:sz w:val="18"/>
          <w:szCs w:val="18"/>
        </w:rPr>
        <w:t>利用现有的多语种教学资源（德、俄、日、韩、法等），以造就具有扎实外语语言</w:t>
      </w:r>
      <w:r>
        <w:rPr>
          <w:rFonts w:cs="宋体" w:hint="eastAsia"/>
          <w:sz w:val="18"/>
          <w:szCs w:val="18"/>
        </w:rPr>
        <w:t>基础的</w:t>
      </w:r>
      <w:r w:rsidRPr="0096551B">
        <w:rPr>
          <w:rFonts w:cs="宋体" w:hint="eastAsia"/>
          <w:sz w:val="18"/>
          <w:szCs w:val="18"/>
        </w:rPr>
        <w:t>复合型国际化拔尖创新人才为培养目标。</w:t>
      </w:r>
      <w:r>
        <w:rPr>
          <w:rFonts w:cs="宋体" w:hint="eastAsia"/>
          <w:sz w:val="18"/>
          <w:szCs w:val="18"/>
        </w:rPr>
        <w:t>学院师资雄厚，现有教职工</w:t>
      </w:r>
      <w:r>
        <w:rPr>
          <w:sz w:val="18"/>
          <w:szCs w:val="18"/>
        </w:rPr>
        <w:t>124</w:t>
      </w:r>
      <w:r>
        <w:rPr>
          <w:rFonts w:cs="宋体" w:hint="eastAsia"/>
          <w:sz w:val="18"/>
          <w:szCs w:val="18"/>
        </w:rPr>
        <w:t>人，教学条件及配套精良，拥有同声传译、翻译科技和语音听力</w:t>
      </w:r>
      <w:r>
        <w:rPr>
          <w:sz w:val="18"/>
          <w:szCs w:val="18"/>
        </w:rPr>
        <w:t>9</w:t>
      </w:r>
      <w:r>
        <w:rPr>
          <w:rFonts w:cs="宋体" w:hint="eastAsia"/>
          <w:sz w:val="18"/>
          <w:szCs w:val="18"/>
        </w:rPr>
        <w:t>个实验室，具有</w:t>
      </w:r>
      <w:r>
        <w:rPr>
          <w:rFonts w:cs="宋体"/>
          <w:sz w:val="18"/>
          <w:szCs w:val="18"/>
        </w:rPr>
        <w:t>”</w:t>
      </w:r>
      <w:r>
        <w:rPr>
          <w:rFonts w:cs="宋体" w:hint="eastAsia"/>
          <w:sz w:val="18"/>
          <w:szCs w:val="18"/>
        </w:rPr>
        <w:t>外国语言文学</w:t>
      </w:r>
      <w:r>
        <w:rPr>
          <w:rFonts w:cs="宋体"/>
          <w:sz w:val="18"/>
          <w:szCs w:val="18"/>
        </w:rPr>
        <w:t>”</w:t>
      </w:r>
      <w:r>
        <w:rPr>
          <w:rFonts w:cs="宋体" w:hint="eastAsia"/>
          <w:sz w:val="18"/>
          <w:szCs w:val="18"/>
        </w:rPr>
        <w:t>一级学科博士学位授予权</w:t>
      </w:r>
      <w:r>
        <w:rPr>
          <w:rFonts w:cs="宋体"/>
          <w:sz w:val="18"/>
          <w:szCs w:val="18"/>
        </w:rPr>
        <w:t>,</w:t>
      </w:r>
      <w:r>
        <w:rPr>
          <w:rFonts w:cs="宋体" w:hint="eastAsia"/>
          <w:sz w:val="18"/>
          <w:szCs w:val="18"/>
        </w:rPr>
        <w:t>能够招收和培养“英语语言文学”、“德语语言文学”、“俄语语言文学”、“外国语言学及应用语言学”等二级学科博士和硕士研究生以及</w:t>
      </w:r>
      <w:r>
        <w:rPr>
          <w:sz w:val="18"/>
          <w:szCs w:val="18"/>
        </w:rPr>
        <w:t>MTI</w:t>
      </w:r>
      <w:r>
        <w:rPr>
          <w:rFonts w:cs="宋体" w:hint="eastAsia"/>
          <w:sz w:val="18"/>
          <w:szCs w:val="18"/>
        </w:rPr>
        <w:t>专业硕士研究生。</w:t>
      </w:r>
      <w:r w:rsidRPr="0096551B">
        <w:rPr>
          <w:rFonts w:cs="宋体" w:hint="eastAsia"/>
          <w:sz w:val="18"/>
          <w:szCs w:val="18"/>
        </w:rPr>
        <w:t>学院</w:t>
      </w:r>
      <w:r>
        <w:rPr>
          <w:rFonts w:cs="宋体" w:hint="eastAsia"/>
          <w:sz w:val="18"/>
          <w:szCs w:val="18"/>
        </w:rPr>
        <w:t>本、硕毕业生除部分选择出国留学或国内</w:t>
      </w:r>
      <w:r w:rsidRPr="0096551B">
        <w:rPr>
          <w:rFonts w:cs="宋体" w:hint="eastAsia"/>
          <w:sz w:val="18"/>
          <w:szCs w:val="18"/>
        </w:rPr>
        <w:t>深造外，大多从事外贸、财经、新闻、口笔译等方面的工作</w:t>
      </w:r>
      <w:r>
        <w:rPr>
          <w:rFonts w:cs="宋体" w:hint="eastAsia"/>
          <w:sz w:val="18"/>
          <w:szCs w:val="18"/>
        </w:rPr>
        <w:t>，就业单位层次较高，一次性就业率已连续多年达到</w:t>
      </w:r>
      <w:r>
        <w:rPr>
          <w:sz w:val="18"/>
          <w:szCs w:val="18"/>
        </w:rPr>
        <w:t>100%</w:t>
      </w:r>
      <w:r w:rsidRPr="0096551B">
        <w:rPr>
          <w:rFonts w:cs="宋体" w:hint="eastAsia"/>
          <w:sz w:val="18"/>
          <w:szCs w:val="18"/>
        </w:rPr>
        <w:t>。</w:t>
      </w:r>
    </w:p>
    <w:p w:rsidR="001C2837" w:rsidRDefault="001C2837" w:rsidP="00C2069F">
      <w:pPr>
        <w:ind w:firstLineChars="200" w:firstLine="31680"/>
        <w:rPr>
          <w:rFonts w:cs="宋体"/>
          <w:sz w:val="18"/>
          <w:szCs w:val="18"/>
        </w:rPr>
      </w:pPr>
      <w:r w:rsidRPr="0096551B">
        <w:rPr>
          <w:rFonts w:cs="宋体" w:hint="eastAsia"/>
          <w:sz w:val="18"/>
          <w:szCs w:val="18"/>
        </w:rPr>
        <w:t>近年来，学院在专业教学改革方面进行一系列有益探索，在本科生导师制、学生个性化、国际化以及小班化培养方面都已初见成效，得到学生、家长的一致好评。</w:t>
      </w:r>
      <w:r>
        <w:rPr>
          <w:rFonts w:cs="宋体" w:hint="eastAsia"/>
          <w:sz w:val="18"/>
          <w:szCs w:val="18"/>
        </w:rPr>
        <w:t>凭借较新的办学理念、</w:t>
      </w:r>
      <w:r w:rsidRPr="0096551B">
        <w:rPr>
          <w:rFonts w:cs="宋体" w:hint="eastAsia"/>
          <w:sz w:val="18"/>
          <w:szCs w:val="18"/>
        </w:rPr>
        <w:t>颇具时代特色的培养模式，</w:t>
      </w:r>
      <w:r>
        <w:rPr>
          <w:rFonts w:cs="宋体" w:hint="eastAsia"/>
          <w:sz w:val="18"/>
          <w:szCs w:val="18"/>
        </w:rPr>
        <w:t>北航外国语学院也在业界</w:t>
      </w:r>
      <w:r w:rsidRPr="0096551B">
        <w:rPr>
          <w:rFonts w:cs="宋体" w:hint="eastAsia"/>
          <w:sz w:val="18"/>
          <w:szCs w:val="18"/>
        </w:rPr>
        <w:t>产生一定影响，并得到外语界专家及教育部有关领导的肯定。</w:t>
      </w:r>
    </w:p>
    <w:p w:rsidR="001C2837" w:rsidRDefault="001C2837" w:rsidP="00354C41">
      <w:pPr>
        <w:jc w:val="left"/>
        <w:rPr>
          <w:rFonts w:cs="宋体"/>
          <w:sz w:val="18"/>
          <w:szCs w:val="18"/>
        </w:rPr>
      </w:pPr>
    </w:p>
    <w:p w:rsidR="001C2837" w:rsidRPr="005158B9" w:rsidRDefault="001C2837" w:rsidP="00354C41">
      <w:pPr>
        <w:jc w:val="left"/>
        <w:rPr>
          <w:rFonts w:ascii="黑体" w:eastAsia="黑体" w:hAnsi="黑体" w:cs="宋体"/>
          <w:sz w:val="24"/>
          <w:szCs w:val="24"/>
        </w:rPr>
      </w:pPr>
      <w:r w:rsidRPr="005158B9">
        <w:rPr>
          <w:rFonts w:ascii="黑体" w:eastAsia="黑体" w:hAnsi="黑体" w:cs="宋体" w:hint="eastAsia"/>
          <w:b/>
          <w:bCs/>
          <w:sz w:val="24"/>
          <w:szCs w:val="24"/>
        </w:rPr>
        <w:t>名师简介</w:t>
      </w:r>
    </w:p>
    <w:p w:rsidR="001C2837" w:rsidRDefault="001C2837" w:rsidP="00E46C88">
      <w:pPr>
        <w:rPr>
          <w:rFonts w:cs="宋体"/>
          <w:b/>
          <w:bCs/>
        </w:rPr>
      </w:pPr>
      <w:r>
        <w:rPr>
          <w:noProof/>
        </w:rPr>
        <w:pict>
          <v:shape id="_x0000_s1048" type="#_x0000_t202" style="position:absolute;left:0;text-align:left;margin-left:-5.65pt;margin-top:4.05pt;width:66.9pt;height:22.5pt;z-index:251629568" filled="f" stroked="f">
            <v:textbox style="mso-next-textbox:#_x0000_s1048">
              <w:txbxContent>
                <w:p w:rsidR="001C2837" w:rsidRPr="00220C26" w:rsidRDefault="001C2837" w:rsidP="00717822">
                  <w:pPr>
                    <w:rPr>
                      <w:rFonts w:ascii="宋体" w:cs="宋体"/>
                      <w:b/>
                      <w:sz w:val="24"/>
                      <w:szCs w:val="24"/>
                    </w:rPr>
                  </w:pPr>
                  <w:r w:rsidRPr="00220C26">
                    <w:rPr>
                      <w:rFonts w:ascii="宋体" w:hAnsi="宋体" w:cs="宋体" w:hint="eastAsia"/>
                      <w:b/>
                      <w:sz w:val="24"/>
                      <w:szCs w:val="24"/>
                    </w:rPr>
                    <w:t>林允清</w:t>
                  </w:r>
                </w:p>
                <w:p w:rsidR="001C2837" w:rsidRDefault="001C2837"/>
              </w:txbxContent>
            </v:textbox>
          </v:shape>
        </w:pict>
      </w:r>
      <w:r>
        <w:rPr>
          <w:noProof/>
        </w:rPr>
        <w:pict>
          <v:shape id="_x0000_s1049" type="#_x0000_t75" alt="" style="position:absolute;left:0;text-align:left;margin-left:1.55pt;margin-top:11.7pt;width:62.15pt;height:72.35pt;z-index:-251654144" wrapcoords="-260 0 -260 21375 21080 21375 21080 0 -260 0">
            <v:imagedata r:id="rId28" o:title="" croptop="8240f" cropbottom="3788f" cropright="-2703f"/>
            <w10:wrap type="tight"/>
          </v:shape>
        </w:pict>
      </w:r>
    </w:p>
    <w:p w:rsidR="001C2837" w:rsidRDefault="001C2837" w:rsidP="00FE71DC">
      <w:pPr>
        <w:rPr>
          <w:rFonts w:cs="Times New Roman"/>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0" type="#_x0000_t176" style="position:absolute;left:0;text-align:left;margin-left:-2.7pt;margin-top:7.95pt;width:201.1pt;height:53.25pt;z-index:251627520" fillcolor="#c6d9f1" stroked="f" strokecolor="#92cddc" strokeweight="1pt">
            <v:fill color2="#b6dde8"/>
            <v:shadow on="t" type="perspective" color="#205867" opacity=".5" offset="1pt" offset2="-3pt"/>
            <v:textbox>
              <w:txbxContent>
                <w:p w:rsidR="001C2837" w:rsidRDefault="001C2837" w:rsidP="00AB24EA">
                  <w:r>
                    <w:rPr>
                      <w:rFonts w:cs="宋体" w:hint="eastAsia"/>
                      <w:sz w:val="18"/>
                      <w:szCs w:val="18"/>
                    </w:rPr>
                    <w:t>教授、博导，</w:t>
                  </w:r>
                  <w:r w:rsidRPr="000C2454">
                    <w:rPr>
                      <w:rFonts w:cs="宋体" w:hint="eastAsia"/>
                      <w:sz w:val="18"/>
                      <w:szCs w:val="18"/>
                    </w:rPr>
                    <w:t>牛津大学语言学博士，教育部“新世纪人才”</w:t>
                  </w:r>
                  <w:r>
                    <w:rPr>
                      <w:rFonts w:cs="宋体" w:hint="eastAsia"/>
                      <w:sz w:val="18"/>
                      <w:szCs w:val="18"/>
                    </w:rPr>
                    <w:t>，北航外国语学院语言科学与工程系主任</w:t>
                  </w:r>
                  <w:r w:rsidRPr="000C2454">
                    <w:rPr>
                      <w:rFonts w:cs="宋体" w:hint="eastAsia"/>
                      <w:sz w:val="18"/>
                      <w:szCs w:val="18"/>
                    </w:rPr>
                    <w:t>。</w:t>
                  </w:r>
                </w:p>
              </w:txbxContent>
            </v:textbox>
          </v:shape>
        </w:pict>
      </w:r>
    </w:p>
    <w:p w:rsidR="001C2837" w:rsidRDefault="001C2837" w:rsidP="00FE71DC">
      <w:pPr>
        <w:rPr>
          <w:rFonts w:cs="宋体"/>
          <w:sz w:val="18"/>
          <w:szCs w:val="18"/>
        </w:rPr>
      </w:pPr>
    </w:p>
    <w:p w:rsidR="001C2837" w:rsidRDefault="001C2837" w:rsidP="00FE71DC">
      <w:pPr>
        <w:rPr>
          <w:rFonts w:cs="宋体"/>
          <w:sz w:val="18"/>
          <w:szCs w:val="18"/>
        </w:rPr>
      </w:pPr>
    </w:p>
    <w:p w:rsidR="001C2837" w:rsidRDefault="001C2837" w:rsidP="00FE71DC">
      <w:pPr>
        <w:rPr>
          <w:rFonts w:cs="宋体"/>
          <w:sz w:val="18"/>
          <w:szCs w:val="18"/>
        </w:rPr>
      </w:pPr>
    </w:p>
    <w:p w:rsidR="001C2837" w:rsidRDefault="001C2837" w:rsidP="00FE71DC">
      <w:pPr>
        <w:rPr>
          <w:rFonts w:cs="宋体"/>
          <w:b/>
        </w:rPr>
      </w:pPr>
      <w:r>
        <w:rPr>
          <w:noProof/>
        </w:rPr>
        <w:pict>
          <v:shape id="_x0000_s1051" type="#_x0000_t202" style="position:absolute;left:0;text-align:left;margin-left:-5.7pt;margin-top:9.3pt;width:66.9pt;height:22.5pt;z-index:251646976" filled="f" stroked="f">
            <v:textbox style="mso-next-textbox:#_x0000_s1051">
              <w:txbxContent>
                <w:p w:rsidR="001C2837" w:rsidRPr="00220C26" w:rsidRDefault="001C2837" w:rsidP="000E24D4">
                  <w:pPr>
                    <w:rPr>
                      <w:rFonts w:ascii="宋体" w:cs="宋体"/>
                      <w:b/>
                      <w:sz w:val="24"/>
                      <w:szCs w:val="24"/>
                    </w:rPr>
                  </w:pPr>
                  <w:r w:rsidRPr="00220C26">
                    <w:rPr>
                      <w:rFonts w:ascii="宋体" w:hAnsi="宋体" w:cs="宋体" w:hint="eastAsia"/>
                      <w:b/>
                      <w:sz w:val="24"/>
                      <w:szCs w:val="24"/>
                    </w:rPr>
                    <w:t>卫乃兴</w:t>
                  </w:r>
                </w:p>
                <w:p w:rsidR="001C2837" w:rsidRDefault="001C2837" w:rsidP="000E24D4"/>
              </w:txbxContent>
            </v:textbox>
          </v:shape>
        </w:pict>
      </w:r>
    </w:p>
    <w:p w:rsidR="001C2837" w:rsidRPr="00717822" w:rsidRDefault="001C2837" w:rsidP="00FE71DC">
      <w:pPr>
        <w:rPr>
          <w:rFonts w:ascii="幼圆" w:eastAsia="幼圆" w:cs="Times New Roman"/>
          <w:sz w:val="24"/>
          <w:szCs w:val="24"/>
        </w:rPr>
      </w:pPr>
      <w:r>
        <w:rPr>
          <w:noProof/>
        </w:rPr>
        <w:pict>
          <v:shape id="_x0000_s1052" type="#_x0000_t176" style="position:absolute;left:0;text-align:left;margin-left:.1pt;margin-top:5.9pt;width:201.1pt;height:57pt;z-index:251628544" fillcolor="#c6d9f1" stroked="f" strokecolor="#92cddc" strokeweight="1pt">
            <v:fill color2="#b6dde8"/>
            <v:shadow on="t" type="perspective" color="#205867" opacity=".5" offset="1pt" offset2="-3pt"/>
            <v:textbox>
              <w:txbxContent>
                <w:p w:rsidR="001C2837" w:rsidRPr="00717822" w:rsidRDefault="001C2837" w:rsidP="00717822">
                  <w:r>
                    <w:rPr>
                      <w:rFonts w:cs="宋体" w:hint="eastAsia"/>
                      <w:sz w:val="18"/>
                      <w:szCs w:val="18"/>
                    </w:rPr>
                    <w:t>教授、博导，</w:t>
                  </w:r>
                  <w:r w:rsidRPr="000C2454">
                    <w:rPr>
                      <w:rFonts w:cs="宋体" w:hint="eastAsia"/>
                      <w:sz w:val="18"/>
                      <w:szCs w:val="18"/>
                    </w:rPr>
                    <w:t>上海交通大学语言学博士，现任中国语料库语言学研究会会长</w:t>
                  </w:r>
                  <w:r>
                    <w:rPr>
                      <w:rFonts w:cs="宋体" w:hint="eastAsia"/>
                      <w:sz w:val="18"/>
                      <w:szCs w:val="18"/>
                    </w:rPr>
                    <w:t>，北航外国语学院副院长。</w:t>
                  </w:r>
                </w:p>
              </w:txbxContent>
            </v:textbox>
          </v:shape>
        </w:pict>
      </w:r>
    </w:p>
    <w:p w:rsidR="001C2837" w:rsidRDefault="001C2837" w:rsidP="00C2069F">
      <w:pPr>
        <w:ind w:firstLineChars="1350" w:firstLine="31680"/>
      </w:pPr>
    </w:p>
    <w:p w:rsidR="001C2837" w:rsidRPr="00704F1E" w:rsidRDefault="001C2837" w:rsidP="00C2069F">
      <w:pPr>
        <w:ind w:firstLineChars="1350" w:firstLine="31680"/>
        <w:rPr>
          <w:rFonts w:cs="Times New Roman"/>
          <w:b/>
          <w:bCs/>
          <w:noProof/>
        </w:rPr>
      </w:pPr>
    </w:p>
    <w:p w:rsidR="001C2837" w:rsidRDefault="001C2837" w:rsidP="00FE7E1B">
      <w:pPr>
        <w:rPr>
          <w:rFonts w:cs="宋体"/>
          <w:b/>
        </w:rPr>
      </w:pPr>
    </w:p>
    <w:p w:rsidR="001C2837" w:rsidRDefault="001C2837" w:rsidP="00FE7E1B">
      <w:pPr>
        <w:rPr>
          <w:rFonts w:cs="宋体"/>
          <w:b/>
        </w:rPr>
      </w:pPr>
      <w:r>
        <w:rPr>
          <w:noProof/>
        </w:rPr>
        <w:pict>
          <v:shape id="_x0000_s1053" type="#_x0000_t202" style="position:absolute;left:0;text-align:left;margin-left:-5.6pt;margin-top:8.05pt;width:66.9pt;height:24.9pt;z-index:251630592" filled="f" stroked="f">
            <v:textbox style="mso-next-textbox:#_x0000_s1053">
              <w:txbxContent>
                <w:p w:rsidR="001C2837" w:rsidRPr="00220C26" w:rsidRDefault="001C2837" w:rsidP="006E07A4">
                  <w:pPr>
                    <w:rPr>
                      <w:rFonts w:ascii="宋体" w:cs="宋体"/>
                      <w:b/>
                      <w:sz w:val="24"/>
                      <w:szCs w:val="24"/>
                    </w:rPr>
                  </w:pPr>
                  <w:r w:rsidRPr="00220C26">
                    <w:rPr>
                      <w:rFonts w:ascii="宋体" w:hAnsi="宋体" w:cs="宋体" w:hint="eastAsia"/>
                      <w:b/>
                      <w:sz w:val="24"/>
                      <w:szCs w:val="24"/>
                    </w:rPr>
                    <w:t>向明友</w:t>
                  </w:r>
                </w:p>
                <w:p w:rsidR="001C2837" w:rsidRDefault="001C2837" w:rsidP="006E07A4"/>
              </w:txbxContent>
            </v:textbox>
          </v:shape>
        </w:pict>
      </w:r>
    </w:p>
    <w:p w:rsidR="001C2837" w:rsidRDefault="001C2837" w:rsidP="00FE7E1B">
      <w:pPr>
        <w:rPr>
          <w:rFonts w:cs="宋体"/>
          <w:b/>
        </w:rPr>
      </w:pPr>
      <w:r>
        <w:rPr>
          <w:noProof/>
        </w:rPr>
        <w:pict>
          <v:shape id="_x0000_s1054" type="#_x0000_t176" style="position:absolute;left:0;text-align:left;margin-left:-1.4pt;margin-top:5.7pt;width:201.1pt;height:70.5pt;z-index:251631616" fillcolor="#c6d9f1" stroked="f" strokecolor="#92cddc" strokeweight="1pt">
            <v:fill color2="#b6dde8"/>
            <v:shadow on="t" type="perspective" color="#205867" opacity=".5" offset="1pt" offset2="-3pt"/>
            <v:textbox>
              <w:txbxContent>
                <w:p w:rsidR="001C2837" w:rsidRPr="006E07A4" w:rsidRDefault="001C2837" w:rsidP="006E07A4">
                  <w:r>
                    <w:rPr>
                      <w:rFonts w:cs="宋体" w:hint="eastAsia"/>
                      <w:sz w:val="18"/>
                      <w:szCs w:val="18"/>
                    </w:rPr>
                    <w:t>教授、博导，上海外国语大学</w:t>
                  </w:r>
                  <w:r w:rsidRPr="000C2454">
                    <w:rPr>
                      <w:rFonts w:cs="宋体" w:hint="eastAsia"/>
                      <w:sz w:val="18"/>
                      <w:szCs w:val="18"/>
                    </w:rPr>
                    <w:t>语言学</w:t>
                  </w:r>
                  <w:r>
                    <w:rPr>
                      <w:rFonts w:cs="宋体" w:hint="eastAsia"/>
                      <w:sz w:val="18"/>
                      <w:szCs w:val="18"/>
                    </w:rPr>
                    <w:t>博士，</w:t>
                  </w:r>
                  <w:r w:rsidRPr="000C2454">
                    <w:rPr>
                      <w:rFonts w:cs="宋体" w:hint="eastAsia"/>
                      <w:sz w:val="18"/>
                      <w:szCs w:val="18"/>
                    </w:rPr>
                    <w:t>教育部“新世纪人才”，</w:t>
                  </w:r>
                  <w:r>
                    <w:rPr>
                      <w:rFonts w:cs="宋体" w:hint="eastAsia"/>
                      <w:sz w:val="18"/>
                      <w:szCs w:val="18"/>
                    </w:rPr>
                    <w:t>北航</w:t>
                  </w:r>
                  <w:r w:rsidRPr="000C2454">
                    <w:rPr>
                      <w:rFonts w:cs="宋体" w:hint="eastAsia"/>
                      <w:sz w:val="18"/>
                      <w:szCs w:val="18"/>
                    </w:rPr>
                    <w:t>蓝天特聘教授</w:t>
                  </w:r>
                  <w:r>
                    <w:rPr>
                      <w:rFonts w:cs="宋体" w:hint="eastAsia"/>
                      <w:sz w:val="18"/>
                      <w:szCs w:val="18"/>
                    </w:rPr>
                    <w:t>，教育部高等学校大学外语教学指导委员会副主任委员，</w:t>
                  </w:r>
                  <w:r w:rsidRPr="000C2454">
                    <w:rPr>
                      <w:rFonts w:cs="宋体" w:hint="eastAsia"/>
                      <w:sz w:val="18"/>
                      <w:szCs w:val="18"/>
                    </w:rPr>
                    <w:t>现任</w:t>
                  </w:r>
                  <w:r>
                    <w:rPr>
                      <w:rFonts w:cs="宋体" w:hint="eastAsia"/>
                      <w:sz w:val="18"/>
                      <w:szCs w:val="18"/>
                    </w:rPr>
                    <w:t>北航</w:t>
                  </w:r>
                  <w:r w:rsidRPr="000C2454">
                    <w:rPr>
                      <w:rFonts w:cs="宋体" w:hint="eastAsia"/>
                      <w:sz w:val="18"/>
                      <w:szCs w:val="18"/>
                    </w:rPr>
                    <w:t>外国语学院院长。</w:t>
                  </w:r>
                </w:p>
              </w:txbxContent>
            </v:textbox>
          </v:shape>
        </w:pict>
      </w:r>
    </w:p>
    <w:p w:rsidR="001C2837" w:rsidRDefault="001C2837" w:rsidP="00FE7E1B">
      <w:pPr>
        <w:rPr>
          <w:rFonts w:cs="宋体"/>
          <w:b/>
        </w:rPr>
      </w:pPr>
    </w:p>
    <w:p w:rsidR="001C2837" w:rsidRDefault="001C2837" w:rsidP="00FE7E1B">
      <w:pPr>
        <w:rPr>
          <w:rFonts w:cs="宋体"/>
          <w:sz w:val="18"/>
          <w:szCs w:val="18"/>
        </w:rPr>
      </w:pPr>
    </w:p>
    <w:p w:rsidR="001C2837" w:rsidRDefault="001C2837" w:rsidP="00FE7E1B">
      <w:pPr>
        <w:rPr>
          <w:rFonts w:cs="宋体"/>
          <w:sz w:val="18"/>
          <w:szCs w:val="18"/>
        </w:rPr>
      </w:pPr>
    </w:p>
    <w:p w:rsidR="001C2837" w:rsidRDefault="001C2837" w:rsidP="00FE7E1B">
      <w:pPr>
        <w:rPr>
          <w:rFonts w:cs="宋体"/>
          <w:b/>
          <w:sz w:val="18"/>
          <w:szCs w:val="18"/>
        </w:rPr>
      </w:pPr>
    </w:p>
    <w:p w:rsidR="001C2837" w:rsidRDefault="001C2837" w:rsidP="00FE7E1B">
      <w:pPr>
        <w:rPr>
          <w:rFonts w:cs="宋体"/>
          <w:b/>
          <w:sz w:val="18"/>
          <w:szCs w:val="18"/>
        </w:rPr>
      </w:pPr>
      <w:r>
        <w:rPr>
          <w:noProof/>
        </w:rPr>
        <w:pict>
          <v:shape id="_x0000_s1055" type="#_x0000_t202" style="position:absolute;left:0;text-align:left;margin-left:-5.6pt;margin-top:10.7pt;width:66.9pt;height:22.5pt;z-index:251632640" filled="f" stroked="f">
            <v:textbox style="mso-next-textbox:#_x0000_s1055">
              <w:txbxContent>
                <w:p w:rsidR="001C2837" w:rsidRPr="00220C26" w:rsidRDefault="001C2837" w:rsidP="006E07A4">
                  <w:pPr>
                    <w:rPr>
                      <w:rFonts w:ascii="宋体" w:cs="宋体"/>
                      <w:b/>
                      <w:sz w:val="24"/>
                      <w:szCs w:val="24"/>
                    </w:rPr>
                  </w:pPr>
                  <w:r w:rsidRPr="00220C26">
                    <w:rPr>
                      <w:rFonts w:ascii="宋体" w:hAnsi="宋体" w:cs="宋体" w:hint="eastAsia"/>
                      <w:b/>
                      <w:sz w:val="24"/>
                      <w:szCs w:val="24"/>
                    </w:rPr>
                    <w:t>李福印</w:t>
                  </w:r>
                </w:p>
                <w:p w:rsidR="001C2837" w:rsidRDefault="001C2837" w:rsidP="006E07A4"/>
              </w:txbxContent>
            </v:textbox>
          </v:shape>
        </w:pict>
      </w:r>
    </w:p>
    <w:p w:rsidR="001C2837" w:rsidRDefault="001C2837" w:rsidP="00FE7E1B">
      <w:pPr>
        <w:rPr>
          <w:rFonts w:cs="宋体"/>
          <w:b/>
          <w:sz w:val="18"/>
          <w:szCs w:val="18"/>
        </w:rPr>
      </w:pPr>
    </w:p>
    <w:p w:rsidR="001C2837" w:rsidRPr="00AB24EA" w:rsidRDefault="001C2837" w:rsidP="00FE7E1B">
      <w:pPr>
        <w:rPr>
          <w:rFonts w:cs="宋体"/>
          <w:b/>
          <w:sz w:val="18"/>
          <w:szCs w:val="18"/>
        </w:rPr>
      </w:pPr>
      <w:r>
        <w:rPr>
          <w:noProof/>
        </w:rPr>
        <w:pict>
          <v:shape id="_x0000_s1056" type="#_x0000_t176" style="position:absolute;left:0;text-align:left;margin-left:-1.2pt;margin-top:-.3pt;width:201.1pt;height:40.95pt;z-index:251643904" fillcolor="#c6d9f1" stroked="f" strokecolor="#92cddc" strokeweight="1pt">
            <v:fill color2="#b6dde8"/>
            <v:shadow on="t" type="perspective" color="#205867" opacity=".5" offset="1pt" offset2="-3pt"/>
            <v:textbox style="mso-next-textbox:#_x0000_s1056">
              <w:txbxContent>
                <w:p w:rsidR="001C2837" w:rsidRPr="005031E7" w:rsidRDefault="001C2837" w:rsidP="005031E7">
                  <w:r>
                    <w:rPr>
                      <w:rFonts w:cs="宋体" w:hint="eastAsia"/>
                      <w:sz w:val="18"/>
                      <w:szCs w:val="18"/>
                    </w:rPr>
                    <w:t>教授、博导，香</w:t>
                  </w:r>
                  <w:r w:rsidRPr="000C2454">
                    <w:rPr>
                      <w:rFonts w:cs="宋体" w:hint="eastAsia"/>
                      <w:sz w:val="18"/>
                      <w:szCs w:val="18"/>
                    </w:rPr>
                    <w:t>港中文大学</w:t>
                  </w:r>
                  <w:r>
                    <w:rPr>
                      <w:rFonts w:cs="宋体" w:hint="eastAsia"/>
                      <w:sz w:val="18"/>
                      <w:szCs w:val="18"/>
                    </w:rPr>
                    <w:t>语言学</w:t>
                  </w:r>
                  <w:r w:rsidRPr="000C2454">
                    <w:rPr>
                      <w:rFonts w:cs="宋体" w:hint="eastAsia"/>
                      <w:sz w:val="18"/>
                      <w:szCs w:val="18"/>
                    </w:rPr>
                    <w:t>博士，北航“蓝天</w:t>
                  </w:r>
                  <w:r>
                    <w:rPr>
                      <w:rFonts w:cs="宋体" w:hint="eastAsia"/>
                      <w:sz w:val="18"/>
                      <w:szCs w:val="18"/>
                    </w:rPr>
                    <w:t>学者</w:t>
                  </w:r>
                  <w:r w:rsidRPr="000C2454">
                    <w:rPr>
                      <w:rFonts w:cs="宋体" w:hint="eastAsia"/>
                      <w:sz w:val="18"/>
                      <w:szCs w:val="18"/>
                    </w:rPr>
                    <w:t>特聘教授”，教育部“新世纪人才”。</w:t>
                  </w:r>
                </w:p>
              </w:txbxContent>
            </v:textbox>
          </v:shape>
        </w:pict>
      </w:r>
    </w:p>
    <w:p w:rsidR="001C2837" w:rsidRDefault="001C2837" w:rsidP="00FE7E1B">
      <w:pPr>
        <w:rPr>
          <w:rFonts w:cs="宋体"/>
          <w:sz w:val="18"/>
          <w:szCs w:val="18"/>
        </w:rPr>
      </w:pPr>
    </w:p>
    <w:p w:rsidR="001C2837" w:rsidRDefault="001C2837" w:rsidP="00FE7E1B">
      <w:pPr>
        <w:rPr>
          <w:rFonts w:cs="宋体"/>
          <w:sz w:val="18"/>
          <w:szCs w:val="18"/>
        </w:rPr>
      </w:pPr>
    </w:p>
    <w:p w:rsidR="001C2837" w:rsidRDefault="001C2837" w:rsidP="00FE7E1B">
      <w:pPr>
        <w:rPr>
          <w:rFonts w:cs="宋体"/>
          <w:sz w:val="18"/>
          <w:szCs w:val="18"/>
        </w:rPr>
      </w:pPr>
      <w:r>
        <w:rPr>
          <w:noProof/>
        </w:rPr>
        <w:pict>
          <v:shape id="_x0000_s1057" type="#_x0000_t202" style="position:absolute;left:0;text-align:left;margin-left:-5.4pt;margin-top:6.3pt;width:66.9pt;height:22.5pt;z-index:251637760" filled="f" stroked="f">
            <v:textbox style="mso-next-textbox:#_x0000_s1057">
              <w:txbxContent>
                <w:p w:rsidR="001C2837" w:rsidRPr="00220C26" w:rsidRDefault="001C2837" w:rsidP="006E07A4">
                  <w:pPr>
                    <w:rPr>
                      <w:rFonts w:ascii="宋体" w:cs="宋体"/>
                      <w:b/>
                      <w:sz w:val="24"/>
                      <w:szCs w:val="24"/>
                    </w:rPr>
                  </w:pPr>
                  <w:r w:rsidRPr="00220C26">
                    <w:rPr>
                      <w:rFonts w:ascii="宋体" w:hAnsi="宋体" w:cs="宋体" w:hint="eastAsia"/>
                      <w:b/>
                      <w:sz w:val="24"/>
                      <w:szCs w:val="24"/>
                    </w:rPr>
                    <w:t>文</w:t>
                  </w:r>
                  <w:r>
                    <w:rPr>
                      <w:rFonts w:ascii="宋体" w:hAnsi="宋体" w:cs="宋体"/>
                      <w:b/>
                      <w:sz w:val="24"/>
                      <w:szCs w:val="24"/>
                    </w:rPr>
                    <w:t xml:space="preserve"> </w:t>
                  </w:r>
                  <w:r w:rsidRPr="00220C26">
                    <w:rPr>
                      <w:rFonts w:ascii="宋体" w:hAnsi="宋体" w:cs="宋体" w:hint="eastAsia"/>
                      <w:b/>
                      <w:sz w:val="24"/>
                      <w:szCs w:val="24"/>
                    </w:rPr>
                    <w:t>军</w:t>
                  </w:r>
                </w:p>
                <w:p w:rsidR="001C2837" w:rsidRDefault="001C2837" w:rsidP="006E07A4"/>
              </w:txbxContent>
            </v:textbox>
          </v:shape>
        </w:pict>
      </w:r>
    </w:p>
    <w:p w:rsidR="001C2837" w:rsidRDefault="001C2837" w:rsidP="00FE7E1B">
      <w:pPr>
        <w:rPr>
          <w:rFonts w:cs="宋体"/>
          <w:sz w:val="18"/>
          <w:szCs w:val="18"/>
        </w:rPr>
      </w:pPr>
      <w:r>
        <w:rPr>
          <w:noProof/>
        </w:rPr>
        <w:pict>
          <v:shape id="_x0000_s1058" type="#_x0000_t176" style="position:absolute;left:0;text-align:left;margin-left:0;margin-top:10.5pt;width:201.1pt;height:43.5pt;z-index:251644928" fillcolor="#c6d9f1" stroked="f" strokecolor="#92cddc" strokeweight="1pt">
            <v:fill color2="#b6dde8"/>
            <v:shadow on="t" type="perspective" color="#205867" opacity=".5" offset="1pt" offset2="-3pt"/>
            <v:textbox style="mso-next-textbox:#_x0000_s1058">
              <w:txbxContent>
                <w:p w:rsidR="001C2837" w:rsidRPr="005031E7" w:rsidRDefault="001C2837" w:rsidP="005031E7">
                  <w:r>
                    <w:rPr>
                      <w:rFonts w:cs="宋体" w:hint="eastAsia"/>
                      <w:sz w:val="18"/>
                      <w:szCs w:val="18"/>
                    </w:rPr>
                    <w:t>教授、博导，西南大学博士</w:t>
                  </w:r>
                  <w:r>
                    <w:rPr>
                      <w:rFonts w:cs="宋体"/>
                      <w:sz w:val="18"/>
                      <w:szCs w:val="18"/>
                    </w:rPr>
                    <w:t xml:space="preserve">, </w:t>
                  </w:r>
                  <w:r w:rsidRPr="000C2454">
                    <w:rPr>
                      <w:rFonts w:cs="宋体" w:hint="eastAsia"/>
                      <w:sz w:val="18"/>
                      <w:szCs w:val="18"/>
                    </w:rPr>
                    <w:t>现任教育部英语专业教学指导分委员会委员</w:t>
                  </w:r>
                  <w:r>
                    <w:rPr>
                      <w:rFonts w:cs="宋体" w:hint="eastAsia"/>
                      <w:sz w:val="18"/>
                      <w:szCs w:val="18"/>
                    </w:rPr>
                    <w:t>。</w:t>
                  </w:r>
                </w:p>
              </w:txbxContent>
            </v:textbox>
          </v:shape>
        </w:pict>
      </w:r>
    </w:p>
    <w:p w:rsidR="001C2837" w:rsidRDefault="001C2837" w:rsidP="00FE7E1B">
      <w:pPr>
        <w:rPr>
          <w:rFonts w:cs="宋体"/>
          <w:sz w:val="18"/>
          <w:szCs w:val="18"/>
        </w:rPr>
      </w:pPr>
    </w:p>
    <w:p w:rsidR="001C2837" w:rsidRDefault="001C2837" w:rsidP="00FE7E1B">
      <w:pPr>
        <w:rPr>
          <w:rFonts w:cs="宋体"/>
          <w:sz w:val="18"/>
          <w:szCs w:val="18"/>
        </w:rPr>
      </w:pPr>
    </w:p>
    <w:p w:rsidR="001C2837" w:rsidRDefault="001C2837" w:rsidP="00FE7E1B">
      <w:pPr>
        <w:rPr>
          <w:rFonts w:cs="宋体"/>
          <w:b/>
        </w:rPr>
      </w:pPr>
    </w:p>
    <w:p w:rsidR="001C2837" w:rsidRDefault="001C2837" w:rsidP="00FE7E1B">
      <w:pPr>
        <w:rPr>
          <w:rFonts w:cs="宋体"/>
          <w:b/>
        </w:rPr>
      </w:pPr>
      <w:r>
        <w:rPr>
          <w:noProof/>
        </w:rPr>
        <w:pict>
          <v:shape id="_x0000_s1059" type="#_x0000_t202" style="position:absolute;left:0;text-align:left;margin-left:-7.8pt;margin-top:11.7pt;width:66.9pt;height:22.5pt;z-index:251636736" filled="f" stroked="f">
            <v:textbox style="mso-next-textbox:#_x0000_s1059">
              <w:txbxContent>
                <w:p w:rsidR="001C2837" w:rsidRPr="00220C26" w:rsidRDefault="001C2837" w:rsidP="006E07A4">
                  <w:pPr>
                    <w:rPr>
                      <w:rFonts w:ascii="宋体" w:cs="宋体"/>
                      <w:b/>
                      <w:sz w:val="24"/>
                      <w:szCs w:val="24"/>
                    </w:rPr>
                  </w:pPr>
                  <w:r w:rsidRPr="00220C26">
                    <w:rPr>
                      <w:rFonts w:ascii="宋体" w:hAnsi="宋体" w:cs="宋体" w:hint="eastAsia"/>
                      <w:b/>
                      <w:sz w:val="24"/>
                      <w:szCs w:val="24"/>
                    </w:rPr>
                    <w:t>王义娜</w:t>
                  </w:r>
                </w:p>
                <w:p w:rsidR="001C2837" w:rsidRDefault="001C2837" w:rsidP="006E07A4"/>
              </w:txbxContent>
            </v:textbox>
          </v:shape>
        </w:pict>
      </w:r>
    </w:p>
    <w:p w:rsidR="001C2837" w:rsidRDefault="001C2837" w:rsidP="00FE7E1B">
      <w:pPr>
        <w:rPr>
          <w:rFonts w:cs="宋体"/>
          <w:sz w:val="18"/>
          <w:szCs w:val="18"/>
        </w:rPr>
      </w:pPr>
    </w:p>
    <w:p w:rsidR="001C2837" w:rsidRDefault="001C2837" w:rsidP="00FE7E1B">
      <w:pPr>
        <w:rPr>
          <w:rFonts w:cs="宋体"/>
          <w:sz w:val="18"/>
          <w:szCs w:val="18"/>
        </w:rPr>
      </w:pPr>
      <w:r>
        <w:rPr>
          <w:noProof/>
        </w:rPr>
        <w:pict>
          <v:shape id="_x0000_s1060" type="#_x0000_t176" style="position:absolute;left:0;text-align:left;margin-left:3.05pt;margin-top:1.5pt;width:196.15pt;height:48.6pt;z-index:251645952" fillcolor="#c6d9f1" stroked="f" strokecolor="#92cddc" strokeweight="1pt">
            <v:fill color2="#b6dde8"/>
            <v:shadow on="t" type="perspective" color="#205867" opacity=".5" offset="1pt" offset2="-3pt"/>
            <v:textbox style="mso-next-textbox:#_x0000_s1060">
              <w:txbxContent>
                <w:p w:rsidR="001C2837" w:rsidRPr="005031E7" w:rsidRDefault="001C2837" w:rsidP="005031E7">
                  <w:pPr>
                    <w:rPr>
                      <w:rFonts w:cs="宋体"/>
                      <w:sz w:val="18"/>
                      <w:szCs w:val="18"/>
                    </w:rPr>
                  </w:pPr>
                  <w:r>
                    <w:rPr>
                      <w:rFonts w:cs="宋体" w:hint="eastAsia"/>
                      <w:sz w:val="18"/>
                      <w:szCs w:val="18"/>
                    </w:rPr>
                    <w:t>教授、博导，</w:t>
                  </w:r>
                  <w:r w:rsidRPr="000C2454">
                    <w:rPr>
                      <w:rFonts w:cs="宋体" w:hint="eastAsia"/>
                      <w:sz w:val="18"/>
                      <w:szCs w:val="18"/>
                    </w:rPr>
                    <w:t>北京师范大学</w:t>
                  </w:r>
                  <w:r>
                    <w:rPr>
                      <w:rFonts w:cs="宋体" w:hint="eastAsia"/>
                      <w:sz w:val="18"/>
                      <w:szCs w:val="18"/>
                    </w:rPr>
                    <w:t>语言学</w:t>
                  </w:r>
                  <w:r w:rsidRPr="000C2454">
                    <w:rPr>
                      <w:rFonts w:cs="宋体" w:hint="eastAsia"/>
                      <w:sz w:val="18"/>
                      <w:szCs w:val="18"/>
                    </w:rPr>
                    <w:t>博士，教育部“新世纪人才”。</w:t>
                  </w:r>
                </w:p>
              </w:txbxContent>
            </v:textbox>
          </v:shape>
        </w:pict>
      </w:r>
      <w:r>
        <w:rPr>
          <w:noProof/>
        </w:rPr>
        <w:pict>
          <v:shape id="_x0000_s1061" type="#_x0000_t202" style="position:absolute;left:0;text-align:left;margin-left:58.55pt;margin-top:3.75pt;width:66.9pt;height:22.5pt;z-index:251634688" filled="f" stroked="f">
            <v:textbox style="mso-next-textbox:#_x0000_s1061">
              <w:txbxContent>
                <w:p w:rsidR="001C2837" w:rsidRPr="00220C26" w:rsidRDefault="001C2837" w:rsidP="006E07A4">
                  <w:pPr>
                    <w:rPr>
                      <w:rFonts w:ascii="宋体" w:cs="宋体"/>
                      <w:b/>
                      <w:sz w:val="24"/>
                      <w:szCs w:val="24"/>
                    </w:rPr>
                  </w:pPr>
                  <w:r w:rsidRPr="00220C26">
                    <w:rPr>
                      <w:rFonts w:ascii="宋体" w:hAnsi="宋体" w:cs="宋体" w:hint="eastAsia"/>
                      <w:b/>
                      <w:sz w:val="24"/>
                      <w:szCs w:val="24"/>
                    </w:rPr>
                    <w:t>彭予</w:t>
                  </w:r>
                </w:p>
                <w:p w:rsidR="001C2837" w:rsidRDefault="001C2837" w:rsidP="006E07A4"/>
              </w:txbxContent>
            </v:textbox>
          </v:shape>
        </w:pict>
      </w:r>
    </w:p>
    <w:p w:rsidR="001C2837" w:rsidRPr="0006651B" w:rsidRDefault="001C2837" w:rsidP="00FE7E1B">
      <w:pPr>
        <w:rPr>
          <w:rFonts w:ascii="宋体" w:cs="宋体"/>
          <w:b/>
          <w:sz w:val="24"/>
          <w:szCs w:val="24"/>
        </w:rPr>
      </w:pPr>
      <w:r>
        <w:rPr>
          <w:noProof/>
        </w:rPr>
        <w:pict>
          <v:shape id="_x0000_s1062" type="#_x0000_t75" alt="" style="position:absolute;left:0;text-align:left;margin-left:0;margin-top:-15pt;width:60.25pt;height:90.85pt;z-index:-251652096">
            <v:imagedata r:id="rId29" o:title=""/>
          </v:shape>
        </w:pict>
      </w:r>
      <w:r>
        <w:rPr>
          <w:noProof/>
        </w:rPr>
        <w:pict>
          <v:shape id="_x0000_s1063" type="#_x0000_t176" style="position:absolute;left:0;text-align:left;margin-left:63pt;margin-top:13.8pt;width:201.1pt;height:53.4pt;z-index:251648000" fillcolor="#c6d9f1" stroked="f" strokecolor="#92cddc" strokeweight="1pt">
            <v:fill color2="#b6dde8"/>
            <v:shadow on="t" type="perspective" color="#205867" opacity=".5" offset="1pt" offset2="-3pt"/>
            <v:textbox style="mso-next-textbox:#_x0000_s1063">
              <w:txbxContent>
                <w:p w:rsidR="001C2837" w:rsidRPr="005031E7" w:rsidRDefault="001C2837" w:rsidP="00653F25">
                  <w:r>
                    <w:rPr>
                      <w:rFonts w:cs="宋体" w:hint="eastAsia"/>
                      <w:sz w:val="18"/>
                      <w:szCs w:val="18"/>
                    </w:rPr>
                    <w:t>教授、博导，</w:t>
                  </w:r>
                  <w:r w:rsidRPr="000C2454">
                    <w:rPr>
                      <w:rFonts w:cs="宋体" w:hint="eastAsia"/>
                      <w:sz w:val="18"/>
                      <w:szCs w:val="18"/>
                    </w:rPr>
                    <w:t>中国社会科学院</w:t>
                  </w:r>
                  <w:r>
                    <w:rPr>
                      <w:rFonts w:cs="宋体" w:hint="eastAsia"/>
                      <w:sz w:val="18"/>
                      <w:szCs w:val="18"/>
                    </w:rPr>
                    <w:t>文学</w:t>
                  </w:r>
                  <w:r w:rsidRPr="000C2454">
                    <w:rPr>
                      <w:rFonts w:cs="宋体" w:hint="eastAsia"/>
                      <w:sz w:val="18"/>
                      <w:szCs w:val="18"/>
                    </w:rPr>
                    <w:t>博士，英国南安普敦大学博士后，现任北航英美文学研究中心主任、《大学英语》杂志副主编。</w:t>
                  </w:r>
                </w:p>
              </w:txbxContent>
            </v:textbox>
          </v:shape>
        </w:pict>
      </w:r>
      <w:r>
        <w:rPr>
          <w:rFonts w:cs="宋体"/>
          <w:sz w:val="18"/>
          <w:szCs w:val="18"/>
        </w:rPr>
        <w:t xml:space="preserve">                </w:t>
      </w:r>
      <w:r w:rsidRPr="0006651B">
        <w:rPr>
          <w:rFonts w:ascii="宋体" w:hAnsi="宋体" w:cs="宋体" w:hint="eastAsia"/>
          <w:b/>
          <w:sz w:val="24"/>
          <w:szCs w:val="24"/>
        </w:rPr>
        <w:t>彭</w:t>
      </w:r>
      <w:r>
        <w:rPr>
          <w:rFonts w:ascii="宋体" w:hAnsi="宋体" w:cs="宋体"/>
          <w:b/>
          <w:sz w:val="24"/>
          <w:szCs w:val="24"/>
        </w:rPr>
        <w:t xml:space="preserve"> </w:t>
      </w:r>
      <w:r w:rsidRPr="0006651B">
        <w:rPr>
          <w:rFonts w:ascii="宋体" w:hAnsi="宋体" w:cs="宋体" w:hint="eastAsia"/>
          <w:b/>
          <w:sz w:val="24"/>
          <w:szCs w:val="24"/>
        </w:rPr>
        <w:t>予</w:t>
      </w:r>
    </w:p>
    <w:p w:rsidR="001C2837" w:rsidRDefault="001C2837" w:rsidP="00FE7E1B">
      <w:pPr>
        <w:rPr>
          <w:rFonts w:cs="宋体"/>
          <w:sz w:val="18"/>
          <w:szCs w:val="18"/>
        </w:rPr>
      </w:pPr>
    </w:p>
    <w:p w:rsidR="001C2837" w:rsidRDefault="001C2837" w:rsidP="00FE7E1B">
      <w:pPr>
        <w:rPr>
          <w:rFonts w:cs="宋体"/>
          <w:sz w:val="18"/>
          <w:szCs w:val="18"/>
        </w:rPr>
      </w:pPr>
    </w:p>
    <w:p w:rsidR="001C2837" w:rsidRDefault="001C2837" w:rsidP="00FE7E1B">
      <w:pPr>
        <w:rPr>
          <w:rFonts w:cs="宋体"/>
          <w:sz w:val="18"/>
          <w:szCs w:val="18"/>
        </w:rPr>
      </w:pPr>
    </w:p>
    <w:p w:rsidR="001C2837" w:rsidRDefault="001C2837" w:rsidP="00FE7E1B">
      <w:pPr>
        <w:rPr>
          <w:rFonts w:cs="宋体"/>
          <w:sz w:val="18"/>
          <w:szCs w:val="18"/>
        </w:rPr>
      </w:pPr>
      <w:r>
        <w:rPr>
          <w:noProof/>
        </w:rPr>
        <w:pict>
          <v:shape id="_x0000_s1064" type="#_x0000_t75" alt="" style="position:absolute;left:0;text-align:left;margin-left:-2pt;margin-top:11.65pt;width:62.1pt;height:77.3pt;z-index:-251644928" wrapcoords="-260 0 -260 21390 21600 21390 21600 0 -260 0">
            <v:imagedata r:id="rId30" o:title=""/>
            <w10:wrap type="tight"/>
          </v:shape>
        </w:pict>
      </w:r>
    </w:p>
    <w:p w:rsidR="001C2837" w:rsidRDefault="001C2837" w:rsidP="00FE7E1B">
      <w:pPr>
        <w:rPr>
          <w:rFonts w:cs="宋体"/>
          <w:sz w:val="18"/>
          <w:szCs w:val="18"/>
        </w:rPr>
      </w:pPr>
      <w:r>
        <w:rPr>
          <w:noProof/>
        </w:rPr>
        <w:pict>
          <v:shape id="_x0000_s1065" type="#_x0000_t202" style="position:absolute;left:0;text-align:left;margin-left:-7.45pt;margin-top:7.8pt;width:66.9pt;height:22.5pt;z-index:251633664" filled="f" stroked="f">
            <v:textbox style="mso-next-textbox:#_x0000_s1065">
              <w:txbxContent>
                <w:p w:rsidR="001C2837" w:rsidRPr="00220C26" w:rsidRDefault="001C2837" w:rsidP="006E07A4">
                  <w:pPr>
                    <w:rPr>
                      <w:rFonts w:ascii="宋体" w:cs="宋体"/>
                      <w:b/>
                      <w:sz w:val="24"/>
                      <w:szCs w:val="24"/>
                    </w:rPr>
                  </w:pPr>
                  <w:r w:rsidRPr="00220C26">
                    <w:rPr>
                      <w:rFonts w:ascii="宋体" w:hAnsi="宋体" w:cs="宋体" w:hint="eastAsia"/>
                      <w:b/>
                      <w:sz w:val="24"/>
                      <w:szCs w:val="24"/>
                    </w:rPr>
                    <w:t>吴晓樵</w:t>
                  </w:r>
                </w:p>
                <w:p w:rsidR="001C2837" w:rsidRDefault="001C2837" w:rsidP="006E07A4"/>
              </w:txbxContent>
            </v:textbox>
          </v:shape>
        </w:pict>
      </w:r>
    </w:p>
    <w:p w:rsidR="001C2837" w:rsidRDefault="001C2837" w:rsidP="00FE7E1B">
      <w:pPr>
        <w:rPr>
          <w:rFonts w:cs="宋体"/>
          <w:sz w:val="18"/>
          <w:szCs w:val="18"/>
        </w:rPr>
      </w:pPr>
      <w:r>
        <w:rPr>
          <w:noProof/>
        </w:rPr>
        <w:pict>
          <v:shape id="_x0000_s1066" type="#_x0000_t176" style="position:absolute;left:0;text-align:left;margin-left:-6.1pt;margin-top:12.6pt;width:201.1pt;height:40.95pt;z-index:251640832" fillcolor="#c6d9f1" stroked="f" strokecolor="#92cddc" strokeweight="1pt">
            <v:fill color2="#b6dde8"/>
            <v:shadow on="t" type="perspective" color="#205867" opacity=".5" offset="1pt" offset2="-3pt"/>
            <v:textbox style="mso-next-textbox:#_x0000_s1066">
              <w:txbxContent>
                <w:p w:rsidR="001C2837" w:rsidRPr="00717822" w:rsidRDefault="001C2837" w:rsidP="006E07A4">
                  <w:r>
                    <w:rPr>
                      <w:rFonts w:cs="宋体" w:hint="eastAsia"/>
                      <w:sz w:val="18"/>
                      <w:szCs w:val="18"/>
                    </w:rPr>
                    <w:t>教授、博导，</w:t>
                  </w:r>
                  <w:r w:rsidRPr="006148FF">
                    <w:rPr>
                      <w:rFonts w:cs="宋体" w:hint="eastAsia"/>
                      <w:sz w:val="18"/>
                      <w:szCs w:val="18"/>
                    </w:rPr>
                    <w:t>德国哥廷根大学</w:t>
                  </w:r>
                  <w:r>
                    <w:rPr>
                      <w:rFonts w:cs="宋体" w:hint="eastAsia"/>
                      <w:sz w:val="18"/>
                      <w:szCs w:val="18"/>
                    </w:rPr>
                    <w:t>文学</w:t>
                  </w:r>
                  <w:r w:rsidRPr="006148FF">
                    <w:rPr>
                      <w:rFonts w:cs="宋体" w:hint="eastAsia"/>
                      <w:sz w:val="18"/>
                      <w:szCs w:val="18"/>
                    </w:rPr>
                    <w:t>博士</w:t>
                  </w:r>
                  <w:r>
                    <w:rPr>
                      <w:rFonts w:cs="宋体" w:hint="eastAsia"/>
                      <w:sz w:val="18"/>
                      <w:szCs w:val="18"/>
                    </w:rPr>
                    <w:t>，北航外国语学院德语系主任。</w:t>
                  </w:r>
                </w:p>
              </w:txbxContent>
            </v:textbox>
          </v:shape>
        </w:pict>
      </w:r>
    </w:p>
    <w:p w:rsidR="001C2837" w:rsidRDefault="001C2837" w:rsidP="00FE7E1B">
      <w:pPr>
        <w:rPr>
          <w:rFonts w:cs="宋体"/>
          <w:sz w:val="18"/>
          <w:szCs w:val="18"/>
        </w:rPr>
      </w:pPr>
    </w:p>
    <w:p w:rsidR="001C2837" w:rsidRDefault="001C2837" w:rsidP="00FE7E1B">
      <w:pPr>
        <w:rPr>
          <w:rFonts w:cs="宋体"/>
          <w:sz w:val="18"/>
          <w:szCs w:val="18"/>
        </w:rPr>
      </w:pPr>
    </w:p>
    <w:p w:rsidR="001C2837" w:rsidRDefault="001C2837" w:rsidP="00FE7E1B">
      <w:pPr>
        <w:rPr>
          <w:rFonts w:cs="宋体"/>
          <w:sz w:val="18"/>
          <w:szCs w:val="18"/>
        </w:rPr>
      </w:pPr>
      <w:r>
        <w:rPr>
          <w:noProof/>
        </w:rPr>
        <w:pict>
          <v:shape id="_x0000_s1067" type="#_x0000_t75" alt="" style="position:absolute;left:0;text-align:left;margin-left:-70.4pt;margin-top:13.2pt;width:60.25pt;height:85.2pt;z-index:-251646976">
            <v:imagedata r:id="rId31" o:title=""/>
          </v:shape>
        </w:pict>
      </w:r>
    </w:p>
    <w:p w:rsidR="001C2837" w:rsidRPr="00F7024E" w:rsidRDefault="001C2837" w:rsidP="00FE7E1B">
      <w:pPr>
        <w:rPr>
          <w:rFonts w:cs="宋体"/>
          <w:i/>
          <w:sz w:val="18"/>
          <w:szCs w:val="18"/>
        </w:rPr>
      </w:pPr>
    </w:p>
    <w:p w:rsidR="001C2837" w:rsidRPr="00F7024E" w:rsidRDefault="001C2837" w:rsidP="00FE7E1B">
      <w:pPr>
        <w:rPr>
          <w:rFonts w:cs="宋体"/>
          <w:i/>
          <w:sz w:val="18"/>
          <w:szCs w:val="18"/>
        </w:rPr>
      </w:pPr>
      <w:r>
        <w:rPr>
          <w:noProof/>
        </w:rPr>
        <w:pict>
          <v:shape id="_x0000_s1068" type="#_x0000_t202" style="position:absolute;left:0;text-align:left;margin-left:63.6pt;margin-top:1.2pt;width:66.9pt;height:22.5pt;z-index:-251653120" wrapcoords="0 0 21600 0 21600 21600 0 21600 0 0" filled="f" stroked="f">
            <v:textbox style="mso-next-textbox:#_x0000_s1068">
              <w:txbxContent>
                <w:p w:rsidR="001C2837" w:rsidRPr="00220C26" w:rsidRDefault="001C2837" w:rsidP="006E07A4">
                  <w:pPr>
                    <w:rPr>
                      <w:rFonts w:ascii="宋体" w:cs="宋体"/>
                      <w:b/>
                      <w:sz w:val="24"/>
                      <w:szCs w:val="24"/>
                    </w:rPr>
                  </w:pPr>
                  <w:r w:rsidRPr="00220C26">
                    <w:rPr>
                      <w:rFonts w:ascii="宋体" w:hAnsi="宋体" w:cs="宋体" w:hint="eastAsia"/>
                      <w:b/>
                      <w:sz w:val="24"/>
                      <w:szCs w:val="24"/>
                    </w:rPr>
                    <w:t>李养龙</w:t>
                  </w:r>
                </w:p>
                <w:p w:rsidR="001C2837" w:rsidRDefault="001C2837" w:rsidP="006E07A4"/>
              </w:txbxContent>
            </v:textbox>
            <w10:wrap type="tight"/>
          </v:shape>
        </w:pict>
      </w:r>
      <w:r>
        <w:rPr>
          <w:noProof/>
        </w:rPr>
        <w:pict>
          <v:shape id="_x0000_s1069" type="#_x0000_t176" style="position:absolute;left:0;text-align:left;margin-left:66.45pt;margin-top:21.6pt;width:197.65pt;height:26.6pt;z-index:251642880" fillcolor="#c6d9f1" stroked="f" strokecolor="#92cddc" strokeweight="1pt">
            <v:fill color2="#b6dde8"/>
            <v:shadow on="t" type="perspective" color="#205867" opacity=".5" offset="1pt" offset2="-3pt"/>
            <v:textbox style="mso-next-textbox:#_x0000_s1069">
              <w:txbxContent>
                <w:p w:rsidR="001C2837" w:rsidRPr="005031E7" w:rsidRDefault="001C2837" w:rsidP="005031E7">
                  <w:r>
                    <w:rPr>
                      <w:rFonts w:cs="宋体" w:hint="eastAsia"/>
                      <w:sz w:val="18"/>
                      <w:szCs w:val="18"/>
                    </w:rPr>
                    <w:t>教授，硕士生导师，清华</w:t>
                  </w:r>
                  <w:r w:rsidRPr="000C2454">
                    <w:rPr>
                      <w:rFonts w:cs="宋体" w:hint="eastAsia"/>
                      <w:sz w:val="18"/>
                      <w:szCs w:val="18"/>
                    </w:rPr>
                    <w:t>大学</w:t>
                  </w:r>
                  <w:r>
                    <w:rPr>
                      <w:rFonts w:cs="宋体" w:hint="eastAsia"/>
                      <w:sz w:val="18"/>
                      <w:szCs w:val="18"/>
                    </w:rPr>
                    <w:t>语言学博</w:t>
                  </w:r>
                  <w:r w:rsidRPr="000C2454">
                    <w:rPr>
                      <w:rFonts w:cs="宋体" w:hint="eastAsia"/>
                      <w:sz w:val="18"/>
                      <w:szCs w:val="18"/>
                    </w:rPr>
                    <w:t>士。</w:t>
                  </w:r>
                </w:p>
              </w:txbxContent>
            </v:textbox>
          </v:shape>
        </w:pict>
      </w:r>
    </w:p>
    <w:p w:rsidR="001C2837" w:rsidRDefault="001C2837" w:rsidP="00FE7E1B">
      <w:pPr>
        <w:rPr>
          <w:rFonts w:cs="宋体"/>
          <w:sz w:val="18"/>
          <w:szCs w:val="18"/>
        </w:rPr>
      </w:pPr>
    </w:p>
    <w:p w:rsidR="001C2837" w:rsidRDefault="001C2837" w:rsidP="00FE7E1B">
      <w:pPr>
        <w:rPr>
          <w:rFonts w:cs="宋体"/>
          <w:sz w:val="18"/>
          <w:szCs w:val="18"/>
        </w:rPr>
      </w:pPr>
    </w:p>
    <w:p w:rsidR="001C2837" w:rsidRDefault="001C2837" w:rsidP="00FE7E1B">
      <w:pPr>
        <w:rPr>
          <w:rFonts w:cs="宋体"/>
          <w:sz w:val="18"/>
          <w:szCs w:val="18"/>
        </w:rPr>
      </w:pPr>
      <w:r>
        <w:rPr>
          <w:noProof/>
        </w:rPr>
        <w:pict>
          <v:shape id="_x0000_s1070" type="#_x0000_t75" alt="" style="position:absolute;left:0;text-align:left;margin-left:-3.05pt;margin-top:6.6pt;width:61.55pt;height:85pt;z-index:-251645952">
            <v:imagedata r:id="rId32" o:title=""/>
          </v:shape>
        </w:pict>
      </w:r>
    </w:p>
    <w:p w:rsidR="001C2837" w:rsidRDefault="001C2837" w:rsidP="00FE7E1B">
      <w:pPr>
        <w:rPr>
          <w:rFonts w:cs="宋体"/>
          <w:sz w:val="18"/>
          <w:szCs w:val="18"/>
        </w:rPr>
      </w:pPr>
    </w:p>
    <w:p w:rsidR="001C2837" w:rsidRDefault="001C2837" w:rsidP="00FE7E1B">
      <w:pPr>
        <w:rPr>
          <w:rFonts w:cs="宋体"/>
          <w:sz w:val="18"/>
          <w:szCs w:val="18"/>
        </w:rPr>
      </w:pPr>
      <w:r>
        <w:rPr>
          <w:noProof/>
        </w:rPr>
        <w:pict>
          <v:shape id="_x0000_s1071" type="#_x0000_t202" style="position:absolute;left:0;text-align:left;margin-left:66.45pt;margin-top:.5pt;width:66.9pt;height:22.5pt;z-index:251635712" filled="f" stroked="f">
            <v:textbox style="mso-next-textbox:#_x0000_s1071">
              <w:txbxContent>
                <w:p w:rsidR="001C2837" w:rsidRPr="00220C26" w:rsidRDefault="001C2837" w:rsidP="006E07A4">
                  <w:pPr>
                    <w:rPr>
                      <w:rFonts w:ascii="宋体" w:cs="宋体"/>
                      <w:b/>
                      <w:sz w:val="24"/>
                      <w:szCs w:val="24"/>
                    </w:rPr>
                  </w:pPr>
                  <w:r w:rsidRPr="00220C26">
                    <w:rPr>
                      <w:rFonts w:ascii="宋体" w:hAnsi="宋体" w:cs="宋体" w:hint="eastAsia"/>
                      <w:b/>
                      <w:sz w:val="24"/>
                      <w:szCs w:val="24"/>
                    </w:rPr>
                    <w:t>吴文忠</w:t>
                  </w:r>
                </w:p>
                <w:p w:rsidR="001C2837" w:rsidRDefault="001C2837" w:rsidP="006E07A4"/>
              </w:txbxContent>
            </v:textbox>
          </v:shape>
        </w:pict>
      </w:r>
    </w:p>
    <w:p w:rsidR="001C2837" w:rsidRDefault="001C2837" w:rsidP="00FE7E1B">
      <w:pPr>
        <w:rPr>
          <w:rFonts w:cs="宋体"/>
          <w:sz w:val="18"/>
          <w:szCs w:val="18"/>
        </w:rPr>
      </w:pPr>
      <w:r>
        <w:rPr>
          <w:noProof/>
        </w:rPr>
        <w:pict>
          <v:shape id="_x0000_s1072" type="#_x0000_t176" style="position:absolute;left:0;text-align:left;margin-left:65.6pt;margin-top:7.4pt;width:198.5pt;height:23.4pt;z-index:251641856" fillcolor="#c6d9f1" stroked="f" strokecolor="#92cddc" strokeweight="1pt">
            <v:fill color2="#b6dde8"/>
            <v:shadow on="t" type="perspective" color="#205867" opacity=".5" offset="1pt" offset2="-3pt"/>
            <v:textbox style="mso-next-textbox:#_x0000_s1072">
              <w:txbxContent>
                <w:p w:rsidR="001C2837" w:rsidRPr="00717822" w:rsidRDefault="001C2837" w:rsidP="005031E7">
                  <w:r>
                    <w:rPr>
                      <w:rFonts w:cs="宋体" w:hint="eastAsia"/>
                      <w:sz w:val="18"/>
                      <w:szCs w:val="18"/>
                    </w:rPr>
                    <w:t>教授，硕士生导师，大连外国语学院硕士。</w:t>
                  </w:r>
                </w:p>
              </w:txbxContent>
            </v:textbox>
          </v:shape>
        </w:pict>
      </w:r>
    </w:p>
    <w:p w:rsidR="001C2837" w:rsidRDefault="001C2837" w:rsidP="00FE7E1B">
      <w:pPr>
        <w:rPr>
          <w:rFonts w:cs="宋体"/>
          <w:sz w:val="18"/>
          <w:szCs w:val="18"/>
        </w:rPr>
      </w:pPr>
    </w:p>
    <w:p w:rsidR="001C2837" w:rsidRDefault="001C2837" w:rsidP="00FE7E1B">
      <w:pPr>
        <w:rPr>
          <w:rFonts w:cs="宋体"/>
          <w:sz w:val="18"/>
          <w:szCs w:val="18"/>
        </w:rPr>
      </w:pPr>
      <w:r>
        <w:rPr>
          <w:noProof/>
        </w:rPr>
        <w:pict>
          <v:shape id="_x0000_s1073" type="#_x0000_t202" style="position:absolute;left:0;text-align:left;margin-left:63.2pt;margin-top:15.1pt;width:66.9pt;height:22.5pt;z-index:-251630592" wrapcoords="0 0 21600 0 21600 21600 0 21600 0 0" filled="f" stroked="f">
            <v:textbox style="mso-next-textbox:#_x0000_s1073">
              <w:txbxContent>
                <w:p w:rsidR="001C2837" w:rsidRPr="00220C26" w:rsidRDefault="001C2837" w:rsidP="005158B9">
                  <w:pPr>
                    <w:rPr>
                      <w:rFonts w:ascii="宋体" w:cs="宋体"/>
                      <w:b/>
                      <w:sz w:val="24"/>
                      <w:szCs w:val="24"/>
                    </w:rPr>
                  </w:pPr>
                  <w:r w:rsidRPr="00220C26">
                    <w:rPr>
                      <w:rFonts w:ascii="宋体" w:hAnsi="宋体" w:cs="宋体" w:hint="eastAsia"/>
                      <w:b/>
                      <w:sz w:val="24"/>
                      <w:szCs w:val="24"/>
                    </w:rPr>
                    <w:t>胥国红</w:t>
                  </w:r>
                </w:p>
                <w:p w:rsidR="001C2837" w:rsidRDefault="001C2837" w:rsidP="005158B9"/>
              </w:txbxContent>
            </v:textbox>
            <w10:wrap type="tight"/>
          </v:shape>
        </w:pict>
      </w:r>
      <w:r>
        <w:rPr>
          <w:noProof/>
        </w:rPr>
        <w:pict>
          <v:shape id="_x0000_s1074" type="#_x0000_t176" style="position:absolute;left:0;text-align:left;margin-left:66.4pt;margin-top:36.4pt;width:201.1pt;height:40.4pt;z-index:251651072" fillcolor="#c6d9f1" stroked="f" strokecolor="#92cddc" strokeweight="1pt">
            <v:fill color2="#b6dde8"/>
            <v:shadow on="t" type="perspective" color="#205867" opacity=".5" offset="1pt" offset2="-3pt"/>
            <v:textbox style="mso-next-textbox:#_x0000_s1074">
              <w:txbxContent>
                <w:p w:rsidR="001C2837" w:rsidRDefault="001C2837" w:rsidP="005158B9">
                  <w:pPr>
                    <w:rPr>
                      <w:rFonts w:cs="宋体"/>
                      <w:sz w:val="18"/>
                      <w:szCs w:val="18"/>
                    </w:rPr>
                  </w:pPr>
                  <w:r>
                    <w:rPr>
                      <w:rFonts w:cs="宋体" w:hint="eastAsia"/>
                      <w:sz w:val="18"/>
                      <w:szCs w:val="18"/>
                    </w:rPr>
                    <w:t>教授，硕士生导师，</w:t>
                  </w:r>
                  <w:r w:rsidRPr="006148FF">
                    <w:rPr>
                      <w:rFonts w:cs="宋体" w:hint="eastAsia"/>
                      <w:sz w:val="18"/>
                      <w:szCs w:val="18"/>
                    </w:rPr>
                    <w:t>北京师范大学</w:t>
                  </w:r>
                  <w:r>
                    <w:rPr>
                      <w:rFonts w:cs="宋体" w:hint="eastAsia"/>
                      <w:sz w:val="18"/>
                      <w:szCs w:val="18"/>
                    </w:rPr>
                    <w:t>语言学</w:t>
                  </w:r>
                  <w:r w:rsidRPr="006148FF">
                    <w:rPr>
                      <w:rFonts w:cs="宋体" w:hint="eastAsia"/>
                      <w:sz w:val="18"/>
                      <w:szCs w:val="18"/>
                    </w:rPr>
                    <w:t>博士</w:t>
                  </w:r>
                  <w:r>
                    <w:rPr>
                      <w:rFonts w:cs="宋体" w:hint="eastAsia"/>
                      <w:sz w:val="18"/>
                      <w:szCs w:val="18"/>
                    </w:rPr>
                    <w:t>，北航外国语学院修辞系主任。</w:t>
                  </w:r>
                </w:p>
                <w:p w:rsidR="001C2837" w:rsidRPr="005158B9" w:rsidRDefault="001C2837" w:rsidP="005158B9"/>
              </w:txbxContent>
            </v:textbox>
          </v:shape>
        </w:pict>
      </w:r>
      <w:r>
        <w:rPr>
          <w:noProof/>
        </w:rPr>
        <w:pict>
          <v:shape id="_x0000_s1075" type="#_x0000_t75" style="position:absolute;left:0;text-align:left;margin-left:-2.75pt;margin-top:10.95pt;width:61.65pt;height:75.45pt;z-index:-251631616">
            <v:imagedata r:id="rId33" o:title="" croptop="5215f" cropbottom="12404f" cropleft="7154f" cropright="8244f"/>
          </v:shape>
        </w:pict>
      </w:r>
    </w:p>
    <w:p w:rsidR="001C2837" w:rsidRDefault="001C2837" w:rsidP="00FE7E1B">
      <w:pPr>
        <w:rPr>
          <w:rFonts w:cs="宋体"/>
          <w:sz w:val="18"/>
          <w:szCs w:val="18"/>
        </w:rPr>
      </w:pPr>
    </w:p>
    <w:p w:rsidR="001C2837" w:rsidRDefault="001C2837" w:rsidP="00FE7E1B">
      <w:pPr>
        <w:rPr>
          <w:rFonts w:cs="宋体"/>
          <w:sz w:val="18"/>
          <w:szCs w:val="18"/>
        </w:rPr>
      </w:pPr>
    </w:p>
    <w:p w:rsidR="001C2837" w:rsidRDefault="001C2837" w:rsidP="00FE7E1B">
      <w:pPr>
        <w:rPr>
          <w:rFonts w:cs="宋体"/>
          <w:sz w:val="18"/>
          <w:szCs w:val="18"/>
        </w:rPr>
      </w:pPr>
    </w:p>
    <w:p w:rsidR="001C2837" w:rsidRDefault="001C2837" w:rsidP="00FE7E1B">
      <w:pPr>
        <w:rPr>
          <w:rFonts w:cs="宋体"/>
          <w:sz w:val="18"/>
          <w:szCs w:val="18"/>
        </w:rPr>
      </w:pPr>
      <w:r>
        <w:rPr>
          <w:noProof/>
        </w:rPr>
        <w:pict>
          <v:shape id="_x0000_s1076" type="#_x0000_t75" alt="" style="position:absolute;left:0;text-align:left;margin-left:-1.55pt;margin-top:12.4pt;width:58.15pt;height:88.1pt;z-index:-251643904">
            <v:imagedata r:id="rId34" o:title=""/>
          </v:shape>
        </w:pict>
      </w:r>
    </w:p>
    <w:p w:rsidR="001C2837" w:rsidRPr="00ED1E9E" w:rsidRDefault="001C2837" w:rsidP="00653F25">
      <w:pPr>
        <w:jc w:val="center"/>
        <w:rPr>
          <w:rFonts w:cs="宋体"/>
          <w:color w:val="FF0000"/>
          <w:sz w:val="18"/>
          <w:szCs w:val="18"/>
          <w:u w:val="single"/>
        </w:rPr>
      </w:pPr>
      <w:r>
        <w:rPr>
          <w:noProof/>
        </w:rPr>
        <w:pict>
          <v:shape id="_x0000_s1077" type="#_x0000_t202" style="position:absolute;left:0;text-align:left;margin-left:63.8pt;margin-top:5.8pt;width:66.9pt;height:22.5pt;z-index:251639808" filled="f" stroked="f">
            <v:textbox style="mso-next-textbox:#_x0000_s1077">
              <w:txbxContent>
                <w:p w:rsidR="001C2837" w:rsidRPr="00220C26" w:rsidRDefault="001C2837" w:rsidP="006E07A4">
                  <w:pPr>
                    <w:rPr>
                      <w:rFonts w:ascii="宋体" w:cs="宋体"/>
                      <w:b/>
                      <w:sz w:val="24"/>
                      <w:szCs w:val="24"/>
                    </w:rPr>
                  </w:pPr>
                  <w:r w:rsidRPr="00220C26">
                    <w:rPr>
                      <w:rFonts w:ascii="宋体" w:hAnsi="宋体" w:cs="宋体" w:hint="eastAsia"/>
                      <w:b/>
                      <w:sz w:val="24"/>
                      <w:szCs w:val="24"/>
                    </w:rPr>
                    <w:t>武晓霞</w:t>
                  </w:r>
                </w:p>
                <w:p w:rsidR="001C2837" w:rsidRDefault="001C2837" w:rsidP="006E07A4"/>
              </w:txbxContent>
            </v:textbox>
          </v:shape>
        </w:pict>
      </w:r>
    </w:p>
    <w:p w:rsidR="001C2837" w:rsidRDefault="001C2837" w:rsidP="00653F25">
      <w:pPr>
        <w:jc w:val="center"/>
        <w:rPr>
          <w:rFonts w:cs="宋体"/>
          <w:color w:val="FF0000"/>
          <w:sz w:val="18"/>
          <w:szCs w:val="18"/>
        </w:rPr>
      </w:pPr>
      <w:r>
        <w:rPr>
          <w:noProof/>
        </w:rPr>
        <w:pict>
          <v:shape id="_x0000_s1078" type="#_x0000_t176" style="position:absolute;left:0;text-align:left;margin-left:65.6pt;margin-top:8.75pt;width:201.95pt;height:70.15pt;z-index:251649024" fillcolor="#c6d9f1" stroked="f" strokecolor="#92cddc" strokeweight="1pt">
            <v:fill color2="#b6dde8"/>
            <v:shadow on="t" type="perspective" color="#205867" opacity=".5" offset="1pt" offset2="-3pt"/>
            <v:textbox style="mso-next-textbox:#_x0000_s1078">
              <w:txbxContent>
                <w:p w:rsidR="001C2837" w:rsidRPr="006148FF" w:rsidRDefault="001C2837" w:rsidP="00653F25">
                  <w:pPr>
                    <w:spacing w:before="100" w:beforeAutospacing="1" w:after="100" w:afterAutospacing="1"/>
                    <w:rPr>
                      <w:rFonts w:ascii="宋体" w:cs="宋体"/>
                      <w:kern w:val="0"/>
                      <w:sz w:val="24"/>
                      <w:szCs w:val="24"/>
                    </w:rPr>
                  </w:pPr>
                  <w:r>
                    <w:rPr>
                      <w:rFonts w:cs="宋体" w:hint="eastAsia"/>
                      <w:sz w:val="18"/>
                      <w:szCs w:val="18"/>
                    </w:rPr>
                    <w:t>教授，硕士生导师，北京师范大学文学</w:t>
                  </w:r>
                  <w:r w:rsidRPr="006148FF">
                    <w:rPr>
                      <w:rFonts w:cs="宋体" w:hint="eastAsia"/>
                      <w:sz w:val="18"/>
                      <w:szCs w:val="18"/>
                    </w:rPr>
                    <w:t>博士</w:t>
                  </w:r>
                  <w:r>
                    <w:rPr>
                      <w:rFonts w:cs="宋体" w:hint="eastAsia"/>
                      <w:sz w:val="18"/>
                      <w:szCs w:val="18"/>
                    </w:rPr>
                    <w:t>，教育部高等学校大学外语教学指导委员会委员，</w:t>
                  </w:r>
                  <w:r w:rsidRPr="00701AA0">
                    <w:rPr>
                      <w:rFonts w:cs="宋体" w:hint="eastAsia"/>
                      <w:sz w:val="18"/>
                      <w:szCs w:val="18"/>
                    </w:rPr>
                    <w:t>全国高等学校大学外语教学研究会俄语分会秘书长</w:t>
                  </w:r>
                  <w:r w:rsidRPr="006148FF">
                    <w:rPr>
                      <w:rFonts w:cs="宋体" w:hint="eastAsia"/>
                      <w:sz w:val="18"/>
                      <w:szCs w:val="18"/>
                    </w:rPr>
                    <w:t>。</w:t>
                  </w:r>
                </w:p>
                <w:p w:rsidR="001C2837" w:rsidRPr="00653F25" w:rsidRDefault="001C2837" w:rsidP="00653F25"/>
              </w:txbxContent>
            </v:textbox>
          </v:shape>
        </w:pict>
      </w:r>
    </w:p>
    <w:p w:rsidR="001C2837" w:rsidRDefault="001C2837" w:rsidP="00FE7E1B">
      <w:pPr>
        <w:rPr>
          <w:rFonts w:cs="宋体"/>
          <w:color w:val="FF0000"/>
          <w:sz w:val="18"/>
          <w:szCs w:val="18"/>
        </w:rPr>
      </w:pPr>
    </w:p>
    <w:p w:rsidR="001C2837" w:rsidRDefault="001C2837" w:rsidP="00FE7E1B">
      <w:pPr>
        <w:rPr>
          <w:rFonts w:cs="宋体"/>
          <w:color w:val="FF0000"/>
          <w:sz w:val="18"/>
          <w:szCs w:val="18"/>
        </w:rPr>
      </w:pPr>
    </w:p>
    <w:p w:rsidR="001C2837" w:rsidRDefault="001C2837" w:rsidP="00FE7E1B">
      <w:pPr>
        <w:rPr>
          <w:rFonts w:cs="宋体"/>
          <w:color w:val="FF0000"/>
          <w:sz w:val="18"/>
          <w:szCs w:val="18"/>
        </w:rPr>
      </w:pPr>
    </w:p>
    <w:p w:rsidR="001C2837" w:rsidRDefault="001C2837" w:rsidP="00FE7E1B">
      <w:pPr>
        <w:rPr>
          <w:rFonts w:cs="宋体"/>
          <w:color w:val="FF0000"/>
          <w:sz w:val="18"/>
          <w:szCs w:val="18"/>
        </w:rPr>
      </w:pPr>
    </w:p>
    <w:p w:rsidR="001C2837" w:rsidRDefault="001C2837" w:rsidP="00FE7E1B">
      <w:pPr>
        <w:rPr>
          <w:rFonts w:cs="宋体"/>
          <w:color w:val="FF0000"/>
          <w:sz w:val="18"/>
          <w:szCs w:val="18"/>
        </w:rPr>
      </w:pPr>
      <w:r>
        <w:rPr>
          <w:noProof/>
        </w:rPr>
        <w:pict>
          <v:shape id="_x0000_s1079" type="#_x0000_t75" alt="" style="position:absolute;left:0;text-align:left;margin-left:-3.05pt;margin-top:4.4pt;width:59.65pt;height:73.95pt;z-index:-251642880" wrapcoords="-270 0 -270 21382 21600 21382 21600 0 -270 0">
            <v:imagedata r:id="rId35" o:title="" croptop="7025f" cropbottom="6844f" cropright="7149f"/>
            <w10:wrap type="tight"/>
          </v:shape>
        </w:pict>
      </w:r>
    </w:p>
    <w:p w:rsidR="001C2837" w:rsidRPr="005158B9" w:rsidRDefault="001C2837" w:rsidP="00FE7E1B">
      <w:pPr>
        <w:rPr>
          <w:rFonts w:cs="宋体"/>
          <w:color w:val="FF0000"/>
          <w:sz w:val="18"/>
          <w:szCs w:val="18"/>
        </w:rPr>
      </w:pPr>
      <w:r>
        <w:rPr>
          <w:noProof/>
        </w:rPr>
        <w:pict>
          <v:shape id="_x0000_s1080" type="#_x0000_t202" style="position:absolute;left:0;text-align:left;margin-left:-.7pt;margin-top:5.4pt;width:66.9pt;height:22.5pt;z-index:251638784" filled="f" stroked="f">
            <v:textbox style="mso-next-textbox:#_x0000_s1080">
              <w:txbxContent>
                <w:p w:rsidR="001C2837" w:rsidRPr="00220C26" w:rsidRDefault="001C2837" w:rsidP="006E07A4">
                  <w:pPr>
                    <w:rPr>
                      <w:rFonts w:ascii="宋体" w:cs="宋体"/>
                      <w:b/>
                      <w:sz w:val="24"/>
                      <w:szCs w:val="24"/>
                    </w:rPr>
                  </w:pPr>
                  <w:r w:rsidRPr="00220C26">
                    <w:rPr>
                      <w:rFonts w:ascii="宋体" w:hAnsi="宋体" w:cs="宋体" w:hint="eastAsia"/>
                      <w:b/>
                      <w:sz w:val="24"/>
                      <w:szCs w:val="24"/>
                    </w:rPr>
                    <w:t>田俊武</w:t>
                  </w:r>
                </w:p>
                <w:p w:rsidR="001C2837" w:rsidRDefault="001C2837" w:rsidP="006E07A4"/>
              </w:txbxContent>
            </v:textbox>
          </v:shape>
        </w:pict>
      </w:r>
    </w:p>
    <w:p w:rsidR="001C2837" w:rsidRDefault="001C2837" w:rsidP="00FE7E1B">
      <w:pPr>
        <w:rPr>
          <w:rFonts w:cs="宋体"/>
          <w:color w:val="FF0000"/>
          <w:sz w:val="18"/>
          <w:szCs w:val="18"/>
        </w:rPr>
      </w:pPr>
      <w:r>
        <w:rPr>
          <w:noProof/>
        </w:rPr>
        <w:pict>
          <v:shape id="_x0000_s1081" type="#_x0000_t176" style="position:absolute;left:0;text-align:left;margin-left:.85pt;margin-top:10.2pt;width:201.1pt;height:22.8pt;z-index:251652096" fillcolor="#c6d9f1" stroked="f" strokecolor="#92cddc" strokeweight="1pt">
            <v:fill color2="#b6dde8"/>
            <v:shadow on="t" type="perspective" color="#205867" opacity=".5" offset="1pt" offset2="-3pt"/>
            <v:textbox style="mso-next-textbox:#_x0000_s1081">
              <w:txbxContent>
                <w:p w:rsidR="001C2837" w:rsidRPr="00AF60AB" w:rsidRDefault="001C2837" w:rsidP="00AF60AB">
                  <w:r>
                    <w:rPr>
                      <w:rFonts w:cs="宋体" w:hint="eastAsia"/>
                      <w:sz w:val="18"/>
                      <w:szCs w:val="18"/>
                    </w:rPr>
                    <w:t>教授，硕士生导师，北京师范大学文学博士。</w:t>
                  </w:r>
                </w:p>
              </w:txbxContent>
            </v:textbox>
          </v:shape>
        </w:pict>
      </w:r>
    </w:p>
    <w:p w:rsidR="001C2837" w:rsidRDefault="001C2837" w:rsidP="00E25818">
      <w:pPr>
        <w:rPr>
          <w:rFonts w:cs="宋体"/>
          <w:color w:val="FF0000"/>
          <w:sz w:val="18"/>
          <w:szCs w:val="18"/>
        </w:rPr>
      </w:pPr>
    </w:p>
    <w:p w:rsidR="001C2837" w:rsidRDefault="001C2837" w:rsidP="00FE7E1B">
      <w:pPr>
        <w:rPr>
          <w:rFonts w:cs="宋体"/>
          <w:color w:val="FF0000"/>
          <w:sz w:val="18"/>
          <w:szCs w:val="18"/>
        </w:rPr>
      </w:pPr>
      <w:bookmarkStart w:id="0" w:name="_GoBack"/>
      <w:bookmarkEnd w:id="0"/>
    </w:p>
    <w:p w:rsidR="001C2837" w:rsidRDefault="001C2837" w:rsidP="00E64390">
      <w:pPr>
        <w:rPr>
          <w:rFonts w:cs="Times New Roman"/>
          <w:b/>
          <w:bCs/>
          <w:noProof/>
        </w:rPr>
      </w:pPr>
    </w:p>
    <w:p w:rsidR="001C2837" w:rsidRDefault="001C2837" w:rsidP="00E64390">
      <w:pPr>
        <w:rPr>
          <w:rFonts w:cs="宋体"/>
          <w:b/>
          <w:bCs/>
        </w:rPr>
      </w:pPr>
      <w:r>
        <w:rPr>
          <w:noProof/>
        </w:rPr>
        <w:pict>
          <v:shape id="图片 6" o:spid="_x0000_s1082" type="#_x0000_t75" alt="飞信截图20140119163331.jpg" style="position:absolute;left:0;text-align:left;margin-left:-2.95pt;margin-top:-15.6pt;width:123pt;height:199.5pt;z-index:-251658240;visibility:visible">
            <v:imagedata r:id="rId36" o:title=""/>
          </v:shape>
        </w:pict>
      </w:r>
    </w:p>
    <w:p w:rsidR="001C2837" w:rsidRPr="009E19BE" w:rsidRDefault="001C2837" w:rsidP="00C2069F">
      <w:pPr>
        <w:ind w:firstLineChars="1393" w:firstLine="31680"/>
        <w:rPr>
          <w:rFonts w:ascii="黑体" w:eastAsia="黑体" w:hAnsi="黑体" w:cs="Times New Roman"/>
          <w:sz w:val="24"/>
          <w:szCs w:val="24"/>
        </w:rPr>
      </w:pPr>
      <w:r w:rsidRPr="009E19BE">
        <w:rPr>
          <w:rFonts w:ascii="黑体" w:eastAsia="黑体" w:hAnsi="黑体" w:cs="宋体" w:hint="eastAsia"/>
          <w:b/>
          <w:bCs/>
          <w:sz w:val="24"/>
          <w:szCs w:val="24"/>
        </w:rPr>
        <w:t>专业介绍</w:t>
      </w:r>
    </w:p>
    <w:p w:rsidR="001C2837" w:rsidRDefault="001C2837" w:rsidP="00E64390">
      <w:pPr>
        <w:jc w:val="center"/>
        <w:rPr>
          <w:rFonts w:cs="Times New Roman"/>
        </w:rPr>
      </w:pPr>
    </w:p>
    <w:p w:rsidR="001C2837" w:rsidRPr="00B15649" w:rsidRDefault="001C2837" w:rsidP="00C2069F">
      <w:pPr>
        <w:ind w:leftChars="1200" w:left="31680" w:firstLineChars="200" w:firstLine="31680"/>
        <w:rPr>
          <w:rFonts w:cs="Times New Roman"/>
          <w:sz w:val="18"/>
          <w:szCs w:val="18"/>
        </w:rPr>
      </w:pPr>
      <w:r w:rsidRPr="00B15649">
        <w:rPr>
          <w:rFonts w:cs="宋体" w:hint="eastAsia"/>
          <w:sz w:val="18"/>
          <w:szCs w:val="18"/>
        </w:rPr>
        <w:t>外国语学院游学项目现有英语、翻译两个专业：</w:t>
      </w:r>
    </w:p>
    <w:p w:rsidR="001C2837" w:rsidRPr="00B15649" w:rsidRDefault="001C2837" w:rsidP="00C2069F">
      <w:pPr>
        <w:ind w:leftChars="1200" w:left="31680" w:firstLineChars="200" w:firstLine="31680"/>
        <w:rPr>
          <w:rFonts w:cs="Times New Roman"/>
          <w:sz w:val="18"/>
          <w:szCs w:val="18"/>
        </w:rPr>
      </w:pPr>
    </w:p>
    <w:p w:rsidR="001C2837" w:rsidRDefault="001C2837" w:rsidP="00C2069F">
      <w:pPr>
        <w:ind w:leftChars="1200" w:left="31680" w:firstLineChars="200" w:firstLine="31680"/>
        <w:rPr>
          <w:rFonts w:cs="宋体"/>
          <w:sz w:val="18"/>
          <w:szCs w:val="18"/>
        </w:rPr>
      </w:pPr>
      <w:r w:rsidRPr="00B15649">
        <w:rPr>
          <w:rFonts w:cs="宋体" w:hint="eastAsia"/>
          <w:b/>
          <w:bCs/>
          <w:sz w:val="18"/>
          <w:szCs w:val="18"/>
        </w:rPr>
        <w:t>英语专业</w:t>
      </w:r>
      <w:r w:rsidRPr="00B15649">
        <w:rPr>
          <w:rFonts w:cs="宋体" w:hint="eastAsia"/>
          <w:sz w:val="18"/>
          <w:szCs w:val="18"/>
        </w:rPr>
        <w:t>在教学中以学生为主体，以适应社会需求为导向，因循夯实语言基础，提升综合素养，培育批判创新意识的人文学科拔尖创新人才培养路径，将课程分为“两个阶段”和“三大板块”，即“低年</w:t>
      </w:r>
    </w:p>
    <w:p w:rsidR="001C2837" w:rsidRPr="00B15649" w:rsidRDefault="001C2837" w:rsidP="00E64390">
      <w:pPr>
        <w:rPr>
          <w:rFonts w:cs="Times New Roman"/>
          <w:sz w:val="18"/>
          <w:szCs w:val="18"/>
        </w:rPr>
      </w:pPr>
      <w:r w:rsidRPr="00B15649">
        <w:rPr>
          <w:rFonts w:cs="宋体" w:hint="eastAsia"/>
          <w:sz w:val="18"/>
          <w:szCs w:val="18"/>
        </w:rPr>
        <w:t>级阶段”和“高年级阶段”以及“英语专业技能课板块”、“英语专业知识课板块”和“相关专业知识课板块”，同时采用“英语</w:t>
      </w:r>
      <w:r w:rsidRPr="00B15649">
        <w:rPr>
          <w:sz w:val="18"/>
          <w:szCs w:val="18"/>
        </w:rPr>
        <w:t>+</w:t>
      </w:r>
      <w:r w:rsidRPr="00B15649">
        <w:rPr>
          <w:rFonts w:cs="宋体" w:hint="eastAsia"/>
          <w:sz w:val="18"/>
          <w:szCs w:val="18"/>
        </w:rPr>
        <w:t>专业”的复合型人才培养模式，提高毕业生的职业素质、社会竞争力和创新能力。在“低年级阶段”，学生将进行听、说、读、写、译等各项语言基本技能的训练并同时夯实语言文化基础。进入“高年级阶段”时，学生将根据自己的兴趣分别进入语言科学与工程系，英语文学系、修辞与交际系进行专业课程的学习。</w:t>
      </w:r>
    </w:p>
    <w:p w:rsidR="001C2837" w:rsidRPr="00B15649" w:rsidRDefault="001C2837" w:rsidP="00E64390">
      <w:pPr>
        <w:rPr>
          <w:rFonts w:cs="Times New Roman"/>
          <w:sz w:val="18"/>
          <w:szCs w:val="18"/>
        </w:rPr>
      </w:pPr>
    </w:p>
    <w:p w:rsidR="001C2837" w:rsidRPr="00B15649" w:rsidRDefault="001C2837" w:rsidP="00C2069F">
      <w:pPr>
        <w:ind w:firstLineChars="200" w:firstLine="31680"/>
        <w:rPr>
          <w:rFonts w:cs="Times New Roman"/>
          <w:sz w:val="18"/>
          <w:szCs w:val="18"/>
        </w:rPr>
      </w:pPr>
      <w:r w:rsidRPr="00B15649">
        <w:rPr>
          <w:rFonts w:cs="宋体" w:hint="eastAsia"/>
          <w:b/>
          <w:bCs/>
          <w:sz w:val="18"/>
          <w:szCs w:val="18"/>
        </w:rPr>
        <w:t>翻译专业</w:t>
      </w:r>
      <w:r w:rsidRPr="00B15649">
        <w:rPr>
          <w:rFonts w:cs="宋体" w:hint="eastAsia"/>
          <w:sz w:val="18"/>
          <w:szCs w:val="18"/>
        </w:rPr>
        <w:t>旨在培养具有较强双语基本功、较高人文素养、科技知识和双语转换能力的宽口径人才。在课程设置上，低年级阶段以英语、汉语及口</w:t>
      </w:r>
      <w:r w:rsidRPr="00B15649">
        <w:rPr>
          <w:sz w:val="18"/>
          <w:szCs w:val="18"/>
        </w:rPr>
        <w:t>/</w:t>
      </w:r>
      <w:r w:rsidRPr="00B15649">
        <w:rPr>
          <w:rFonts w:cs="宋体" w:hint="eastAsia"/>
          <w:sz w:val="18"/>
          <w:szCs w:val="18"/>
        </w:rPr>
        <w:t>笔译技能课为主体，同时融入部分理工科课程；高年级阶段在继续夯实双语基本功的基础上，按口</w:t>
      </w:r>
      <w:r w:rsidRPr="00B15649">
        <w:rPr>
          <w:sz w:val="18"/>
          <w:szCs w:val="18"/>
        </w:rPr>
        <w:t>/</w:t>
      </w:r>
      <w:r w:rsidRPr="00B15649">
        <w:rPr>
          <w:rFonts w:cs="宋体" w:hint="eastAsia"/>
          <w:sz w:val="18"/>
          <w:szCs w:val="18"/>
        </w:rPr>
        <w:t>笔译两大板块开设多门专业性课程，包括交替传译（英汉</w:t>
      </w:r>
      <w:r w:rsidRPr="00B15649">
        <w:rPr>
          <w:sz w:val="18"/>
          <w:szCs w:val="18"/>
        </w:rPr>
        <w:t>/</w:t>
      </w:r>
      <w:r w:rsidRPr="00B15649">
        <w:rPr>
          <w:rFonts w:cs="宋体" w:hint="eastAsia"/>
          <w:sz w:val="18"/>
          <w:szCs w:val="18"/>
        </w:rPr>
        <w:t>汉英）、同声传译入门（英汉</w:t>
      </w:r>
      <w:r w:rsidRPr="00B15649">
        <w:rPr>
          <w:sz w:val="18"/>
          <w:szCs w:val="18"/>
        </w:rPr>
        <w:t>/</w:t>
      </w:r>
      <w:r w:rsidRPr="00B15649">
        <w:rPr>
          <w:rFonts w:cs="宋体" w:hint="eastAsia"/>
          <w:sz w:val="18"/>
          <w:szCs w:val="18"/>
        </w:rPr>
        <w:t>汉英），配音与字幕翻译、视译、计算机辅助翻译、文学翻译、文化经典读译、中国科技文明读译、科技翻译、政经翻译、新闻编译、翻译概论、外汉语言对比、跨文化交际等。翻译专业培养方向分为口译和笔译。</w:t>
      </w:r>
    </w:p>
    <w:p w:rsidR="001C2837" w:rsidRDefault="001C2837" w:rsidP="00E64390">
      <w:pPr>
        <w:rPr>
          <w:rFonts w:cs="Times New Roman"/>
          <w:sz w:val="18"/>
          <w:szCs w:val="18"/>
        </w:rPr>
      </w:pPr>
    </w:p>
    <w:p w:rsidR="001C2837" w:rsidRDefault="001C2837" w:rsidP="00E64390">
      <w:pPr>
        <w:rPr>
          <w:rFonts w:cs="Times New Roman"/>
          <w:sz w:val="18"/>
          <w:szCs w:val="18"/>
        </w:rPr>
      </w:pPr>
      <w:r>
        <w:rPr>
          <w:noProof/>
        </w:rPr>
        <w:pict>
          <v:shape id="_x0000_s1083" type="#_x0000_t75" style="position:absolute;left:0;text-align:left;margin-left:.8pt;margin-top:15pt;width:266.2pt;height:54.95pt;z-index:-251628544">
            <v:imagedata r:id="rId37" o:title=""/>
            <v:shadow on="t" opacity=".5" offset="6pt,6pt"/>
          </v:shape>
        </w:pict>
      </w:r>
    </w:p>
    <w:p w:rsidR="001C2837" w:rsidRDefault="001C2837" w:rsidP="00E64390">
      <w:pPr>
        <w:rPr>
          <w:rFonts w:cs="Times New Roman"/>
          <w:sz w:val="18"/>
          <w:szCs w:val="18"/>
        </w:rPr>
      </w:pPr>
    </w:p>
    <w:p w:rsidR="001C2837" w:rsidRPr="00B15649" w:rsidRDefault="001C2837" w:rsidP="00E64390">
      <w:pPr>
        <w:rPr>
          <w:rFonts w:cs="Times New Roman"/>
          <w:sz w:val="18"/>
          <w:szCs w:val="18"/>
        </w:rPr>
      </w:pPr>
    </w:p>
    <w:p w:rsidR="001C2837" w:rsidRPr="00B15649" w:rsidRDefault="001C2837" w:rsidP="00446736">
      <w:pPr>
        <w:rPr>
          <w:rFonts w:cs="Times New Roman"/>
          <w:sz w:val="18"/>
          <w:szCs w:val="18"/>
        </w:rPr>
      </w:pPr>
    </w:p>
    <w:p w:rsidR="001C2837" w:rsidRDefault="001C2837" w:rsidP="00B15649">
      <w:pPr>
        <w:rPr>
          <w:rFonts w:cs="Times New Roman"/>
          <w:b/>
          <w:bCs/>
          <w:sz w:val="18"/>
          <w:szCs w:val="18"/>
        </w:rPr>
      </w:pPr>
      <w:r>
        <w:rPr>
          <w:noProof/>
        </w:rPr>
        <w:pict>
          <v:shape id="图片 13" o:spid="_x0000_s1084" type="#_x0000_t75" alt="飞信截图20140119165023.jpg" style="position:absolute;left:0;text-align:left;margin-left:0;margin-top:-7.8pt;width:265.2pt;height:81.75pt;z-index:-251656192;visibility:visible">
            <v:imagedata r:id="rId38" o:title=""/>
          </v:shape>
        </w:pict>
      </w:r>
    </w:p>
    <w:p w:rsidR="001C2837" w:rsidRPr="00B15649" w:rsidRDefault="001C2837" w:rsidP="00B15649">
      <w:pPr>
        <w:rPr>
          <w:rFonts w:cs="Times New Roman"/>
          <w:b/>
          <w:bCs/>
          <w:sz w:val="18"/>
          <w:szCs w:val="18"/>
        </w:rPr>
      </w:pPr>
    </w:p>
    <w:p w:rsidR="001C2837" w:rsidRPr="009E19BE" w:rsidRDefault="001C2837" w:rsidP="00751992">
      <w:pPr>
        <w:jc w:val="center"/>
        <w:rPr>
          <w:rFonts w:ascii="黑体" w:eastAsia="黑体" w:hAnsi="黑体" w:cs="Times New Roman"/>
          <w:b/>
          <w:bCs/>
          <w:color w:val="FFFFFF"/>
          <w:sz w:val="24"/>
          <w:szCs w:val="24"/>
        </w:rPr>
      </w:pPr>
      <w:r w:rsidRPr="009E19BE">
        <w:rPr>
          <w:rFonts w:ascii="黑体" w:eastAsia="黑体" w:hAnsi="黑体" w:cs="宋体" w:hint="eastAsia"/>
          <w:b/>
          <w:bCs/>
          <w:color w:val="FFFFFF"/>
          <w:sz w:val="24"/>
          <w:szCs w:val="24"/>
        </w:rPr>
        <w:t>游学项目简介</w:t>
      </w:r>
    </w:p>
    <w:p w:rsidR="001C2837" w:rsidRPr="00B15649" w:rsidRDefault="001C2837" w:rsidP="00751992">
      <w:pPr>
        <w:jc w:val="center"/>
        <w:rPr>
          <w:rFonts w:cs="Times New Roman"/>
          <w:b/>
          <w:bCs/>
          <w:sz w:val="18"/>
          <w:szCs w:val="18"/>
        </w:rPr>
      </w:pPr>
    </w:p>
    <w:p w:rsidR="001C2837" w:rsidRDefault="001C2837" w:rsidP="00FC5881">
      <w:pPr>
        <w:widowControl/>
        <w:shd w:val="clear" w:color="auto" w:fill="FFFFFF"/>
        <w:jc w:val="left"/>
        <w:rPr>
          <w:rFonts w:cs="宋体"/>
          <w:b/>
          <w:bCs/>
          <w:sz w:val="18"/>
          <w:szCs w:val="18"/>
        </w:rPr>
      </w:pPr>
    </w:p>
    <w:p w:rsidR="001C2837" w:rsidRPr="00B15649" w:rsidRDefault="001C2837" w:rsidP="00FC5881">
      <w:pPr>
        <w:widowControl/>
        <w:shd w:val="clear" w:color="auto" w:fill="FFFFFF"/>
        <w:jc w:val="left"/>
        <w:rPr>
          <w:rFonts w:cs="Times New Roman"/>
          <w:b/>
          <w:bCs/>
          <w:sz w:val="18"/>
          <w:szCs w:val="18"/>
        </w:rPr>
      </w:pPr>
      <w:r w:rsidRPr="00B15649">
        <w:rPr>
          <w:rFonts w:cs="宋体" w:hint="eastAsia"/>
          <w:b/>
          <w:bCs/>
          <w:sz w:val="18"/>
          <w:szCs w:val="18"/>
        </w:rPr>
        <w:t>招生计划</w:t>
      </w:r>
    </w:p>
    <w:p w:rsidR="001C2837" w:rsidRPr="00B15649" w:rsidRDefault="001C2837" w:rsidP="00C2069F">
      <w:pPr>
        <w:widowControl/>
        <w:shd w:val="clear" w:color="auto" w:fill="FFFFFF"/>
        <w:ind w:firstLineChars="200" w:firstLine="31680"/>
        <w:jc w:val="left"/>
        <w:rPr>
          <w:rFonts w:cs="Times New Roman"/>
          <w:sz w:val="18"/>
          <w:szCs w:val="18"/>
        </w:rPr>
      </w:pPr>
      <w:r w:rsidRPr="00B15649">
        <w:rPr>
          <w:rFonts w:cs="宋体" w:hint="eastAsia"/>
          <w:sz w:val="18"/>
          <w:szCs w:val="18"/>
        </w:rPr>
        <w:t>为适应社会对高素质综合性人才培养的需要，达到全国教育的互动均衡发展，学院拟按照“资源共享、共同发展”的原则，面向全国高校招收游学生。具体如下：</w:t>
      </w:r>
    </w:p>
    <w:p w:rsidR="001C2837" w:rsidRPr="00B15649" w:rsidRDefault="001C2837" w:rsidP="00C2069F">
      <w:pPr>
        <w:widowControl/>
        <w:shd w:val="clear" w:color="auto" w:fill="FFFFFF"/>
        <w:ind w:firstLineChars="200" w:firstLine="31680"/>
        <w:jc w:val="left"/>
        <w:rPr>
          <w:rFonts w:cs="Times New Roman"/>
          <w:sz w:val="18"/>
          <w:szCs w:val="18"/>
        </w:rPr>
      </w:pPr>
      <w:r w:rsidRPr="00B15649">
        <w:rPr>
          <w:rFonts w:cs="宋体" w:hint="eastAsia"/>
          <w:sz w:val="18"/>
          <w:szCs w:val="18"/>
        </w:rPr>
        <w:t>择优招收国内普通二本、“</w:t>
      </w:r>
      <w:r w:rsidRPr="00B15649">
        <w:rPr>
          <w:sz w:val="18"/>
          <w:szCs w:val="18"/>
        </w:rPr>
        <w:t>211</w:t>
      </w:r>
      <w:r w:rsidRPr="00B15649">
        <w:rPr>
          <w:rFonts w:cs="宋体" w:hint="eastAsia"/>
          <w:sz w:val="18"/>
          <w:szCs w:val="18"/>
        </w:rPr>
        <w:t>工程”学校及与之水平相当大学英语专业一至三年级在读学生，学习年限为</w:t>
      </w:r>
      <w:r w:rsidRPr="00B15649">
        <w:rPr>
          <w:sz w:val="18"/>
          <w:szCs w:val="18"/>
        </w:rPr>
        <w:t>1-3</w:t>
      </w:r>
      <w:r w:rsidRPr="00B15649">
        <w:rPr>
          <w:rFonts w:cs="宋体" w:hint="eastAsia"/>
          <w:sz w:val="18"/>
          <w:szCs w:val="18"/>
        </w:rPr>
        <w:t>学年，旨在培养：一为国内知名大学</w:t>
      </w:r>
      <w:r>
        <w:rPr>
          <w:rFonts w:cs="宋体"/>
          <w:sz w:val="18"/>
          <w:szCs w:val="18"/>
        </w:rPr>
        <w:t>MTI</w:t>
      </w:r>
      <w:r w:rsidRPr="00B15649">
        <w:rPr>
          <w:rFonts w:cs="宋体" w:hint="eastAsia"/>
          <w:sz w:val="18"/>
          <w:szCs w:val="18"/>
        </w:rPr>
        <w:t>应用型硕士及国外大学硕士研究生候选人，专业方向分为英语口笔译和商务英语；二为国内外一流大学英语语言文学及语言学专业博士候选人，专业方向分为外国语言学及应用语言学和英语语言文学。</w:t>
      </w:r>
    </w:p>
    <w:p w:rsidR="001C2837" w:rsidRPr="00B15649" w:rsidRDefault="001C2837" w:rsidP="00C2069F">
      <w:pPr>
        <w:widowControl/>
        <w:shd w:val="clear" w:color="auto" w:fill="FFFFFF"/>
        <w:ind w:firstLineChars="200" w:firstLine="31680"/>
        <w:jc w:val="left"/>
        <w:rPr>
          <w:rFonts w:cs="Times New Roman"/>
          <w:sz w:val="18"/>
          <w:szCs w:val="18"/>
        </w:rPr>
      </w:pPr>
    </w:p>
    <w:p w:rsidR="001C2837" w:rsidRPr="00B15649" w:rsidRDefault="001C2837" w:rsidP="00FC5881">
      <w:pPr>
        <w:widowControl/>
        <w:shd w:val="clear" w:color="auto" w:fill="FFFFFF"/>
        <w:jc w:val="left"/>
        <w:rPr>
          <w:rFonts w:cs="Times New Roman"/>
          <w:b/>
          <w:bCs/>
          <w:sz w:val="18"/>
          <w:szCs w:val="18"/>
        </w:rPr>
      </w:pPr>
      <w:r w:rsidRPr="00B15649">
        <w:rPr>
          <w:rFonts w:cs="宋体" w:hint="eastAsia"/>
          <w:b/>
          <w:bCs/>
          <w:sz w:val="18"/>
          <w:szCs w:val="18"/>
        </w:rPr>
        <w:t>申请条件</w:t>
      </w:r>
    </w:p>
    <w:p w:rsidR="001C2837" w:rsidRPr="00B15649" w:rsidRDefault="001C2837" w:rsidP="00FE7E1B">
      <w:pPr>
        <w:rPr>
          <w:rFonts w:cs="Times New Roman"/>
          <w:sz w:val="18"/>
          <w:szCs w:val="18"/>
        </w:rPr>
      </w:pPr>
      <w:r w:rsidRPr="00B15649">
        <w:rPr>
          <w:sz w:val="18"/>
          <w:szCs w:val="18"/>
        </w:rPr>
        <w:t>1</w:t>
      </w:r>
      <w:r w:rsidRPr="00B15649">
        <w:rPr>
          <w:rFonts w:cs="宋体" w:hint="eastAsia"/>
          <w:sz w:val="18"/>
          <w:szCs w:val="18"/>
        </w:rPr>
        <w:t>、本科一年级及以上学生；</w:t>
      </w:r>
    </w:p>
    <w:p w:rsidR="001C2837" w:rsidRPr="00B15649" w:rsidRDefault="001C2837" w:rsidP="00C2069F">
      <w:pPr>
        <w:ind w:left="31680" w:hangingChars="150" w:firstLine="31680"/>
        <w:rPr>
          <w:rFonts w:cs="Times New Roman"/>
          <w:sz w:val="18"/>
          <w:szCs w:val="18"/>
        </w:rPr>
      </w:pPr>
      <w:r w:rsidRPr="00B15649">
        <w:rPr>
          <w:sz w:val="18"/>
          <w:szCs w:val="18"/>
        </w:rPr>
        <w:t>2</w:t>
      </w:r>
      <w:r w:rsidRPr="00B15649">
        <w:rPr>
          <w:rFonts w:cs="宋体" w:hint="eastAsia"/>
          <w:sz w:val="18"/>
          <w:szCs w:val="18"/>
        </w:rPr>
        <w:t>、热爱祖国，具有良好的政治素质，拥护党的路线方针及各项政策；</w:t>
      </w:r>
    </w:p>
    <w:p w:rsidR="001C2837" w:rsidRPr="00B15649" w:rsidRDefault="001C2837" w:rsidP="00FE7E1B">
      <w:pPr>
        <w:rPr>
          <w:rFonts w:cs="Times New Roman"/>
          <w:sz w:val="18"/>
          <w:szCs w:val="18"/>
        </w:rPr>
      </w:pPr>
      <w:r w:rsidRPr="00B15649">
        <w:rPr>
          <w:sz w:val="18"/>
          <w:szCs w:val="18"/>
        </w:rPr>
        <w:t>3</w:t>
      </w:r>
      <w:r w:rsidRPr="00B15649">
        <w:rPr>
          <w:rFonts w:cs="宋体" w:hint="eastAsia"/>
          <w:sz w:val="18"/>
          <w:szCs w:val="18"/>
        </w:rPr>
        <w:t>、身心健康，达到《国家体育锻炼标准》，体育成绩良好；</w:t>
      </w:r>
    </w:p>
    <w:p w:rsidR="001C2837" w:rsidRPr="00B15649" w:rsidRDefault="001C2837" w:rsidP="00C2069F">
      <w:pPr>
        <w:ind w:left="31680" w:hangingChars="150" w:firstLine="31680"/>
        <w:rPr>
          <w:rFonts w:cs="Times New Roman"/>
          <w:sz w:val="18"/>
          <w:szCs w:val="18"/>
        </w:rPr>
      </w:pPr>
      <w:r w:rsidRPr="00B15649">
        <w:rPr>
          <w:sz w:val="18"/>
          <w:szCs w:val="18"/>
        </w:rPr>
        <w:t>4</w:t>
      </w:r>
      <w:r w:rsidRPr="00B15649">
        <w:rPr>
          <w:rFonts w:cs="宋体" w:hint="eastAsia"/>
          <w:sz w:val="18"/>
          <w:szCs w:val="18"/>
        </w:rPr>
        <w:t>、遵纪守法，自觉维护和遵守社会公德及校规校级，在校期间无纪律处分记录；</w:t>
      </w:r>
    </w:p>
    <w:p w:rsidR="001C2837" w:rsidRPr="00B15649" w:rsidRDefault="001C2837" w:rsidP="00C2069F">
      <w:pPr>
        <w:ind w:left="31680" w:hangingChars="150" w:firstLine="31680"/>
        <w:rPr>
          <w:rFonts w:cs="Times New Roman"/>
          <w:sz w:val="18"/>
          <w:szCs w:val="18"/>
        </w:rPr>
      </w:pPr>
      <w:r w:rsidRPr="00B15649">
        <w:rPr>
          <w:sz w:val="18"/>
          <w:szCs w:val="18"/>
        </w:rPr>
        <w:t>5</w:t>
      </w:r>
      <w:r w:rsidRPr="00B15649">
        <w:rPr>
          <w:rFonts w:cs="宋体" w:hint="eastAsia"/>
          <w:sz w:val="18"/>
          <w:szCs w:val="18"/>
        </w:rPr>
        <w:t>、具有严谨求实的学习态度，学业成绩优异，学习目的明确，有强烈的考研、留学愿望。</w:t>
      </w:r>
    </w:p>
    <w:p w:rsidR="001C2837" w:rsidRPr="00B15649" w:rsidRDefault="001C2837" w:rsidP="00C2069F">
      <w:pPr>
        <w:ind w:left="31680" w:hangingChars="150" w:firstLine="31680"/>
        <w:rPr>
          <w:rFonts w:ascii="宋体" w:cs="Times New Roman"/>
          <w:color w:val="4E4E4E"/>
          <w:kern w:val="0"/>
          <w:sz w:val="18"/>
          <w:szCs w:val="18"/>
        </w:rPr>
      </w:pPr>
    </w:p>
    <w:p w:rsidR="001C2837" w:rsidRPr="00B15649" w:rsidRDefault="001C2837" w:rsidP="00FE7E1B">
      <w:pPr>
        <w:widowControl/>
        <w:shd w:val="clear" w:color="auto" w:fill="FFFFFF"/>
        <w:jc w:val="left"/>
        <w:rPr>
          <w:rFonts w:cs="Times New Roman"/>
          <w:b/>
          <w:bCs/>
          <w:sz w:val="18"/>
          <w:szCs w:val="18"/>
        </w:rPr>
      </w:pPr>
      <w:r w:rsidRPr="00B15649">
        <w:rPr>
          <w:rFonts w:cs="宋体" w:hint="eastAsia"/>
          <w:b/>
          <w:bCs/>
          <w:sz w:val="18"/>
          <w:szCs w:val="18"/>
        </w:rPr>
        <w:t>申报流程</w:t>
      </w:r>
    </w:p>
    <w:p w:rsidR="001C2837" w:rsidRPr="00B15649" w:rsidRDefault="001C2837" w:rsidP="00C2069F">
      <w:pPr>
        <w:widowControl/>
        <w:ind w:left="31680" w:hangingChars="100" w:firstLine="31680"/>
        <w:jc w:val="left"/>
        <w:rPr>
          <w:rFonts w:ascii="宋体" w:cs="宋体"/>
          <w:kern w:val="0"/>
          <w:sz w:val="18"/>
          <w:szCs w:val="18"/>
        </w:rPr>
      </w:pPr>
      <w:r w:rsidRPr="00B15649">
        <w:rPr>
          <w:rFonts w:ascii="宋体" w:hAnsi="宋体" w:cs="宋体"/>
          <w:kern w:val="0"/>
          <w:sz w:val="18"/>
          <w:szCs w:val="18"/>
        </w:rPr>
        <w:t>1</w:t>
      </w:r>
      <w:r w:rsidRPr="00B15649">
        <w:rPr>
          <w:rFonts w:ascii="宋体" w:hAnsi="宋体" w:cs="宋体" w:hint="eastAsia"/>
          <w:kern w:val="0"/>
          <w:sz w:val="18"/>
          <w:szCs w:val="18"/>
        </w:rPr>
        <w:t>、每年</w:t>
      </w:r>
      <w:r w:rsidRPr="00B15649">
        <w:rPr>
          <w:rFonts w:ascii="宋体" w:hAnsi="宋体" w:cs="宋体"/>
          <w:kern w:val="0"/>
          <w:sz w:val="18"/>
          <w:szCs w:val="18"/>
        </w:rPr>
        <w:t>3</w:t>
      </w:r>
      <w:r w:rsidRPr="00B15649">
        <w:rPr>
          <w:rFonts w:ascii="宋体" w:hAnsi="宋体" w:cs="宋体" w:hint="eastAsia"/>
          <w:kern w:val="0"/>
          <w:sz w:val="18"/>
          <w:szCs w:val="18"/>
        </w:rPr>
        <w:t>月，学院在网站上公布本年度招生计划，申请时间为每年</w:t>
      </w:r>
      <w:r w:rsidRPr="00B15649">
        <w:rPr>
          <w:rFonts w:ascii="宋体" w:hAnsi="宋体" w:cs="宋体"/>
          <w:kern w:val="0"/>
          <w:sz w:val="18"/>
          <w:szCs w:val="18"/>
        </w:rPr>
        <w:t>3-5</w:t>
      </w:r>
      <w:r w:rsidRPr="00B15649">
        <w:rPr>
          <w:rFonts w:ascii="宋体" w:hAnsi="宋体" w:cs="宋体" w:hint="eastAsia"/>
          <w:kern w:val="0"/>
          <w:sz w:val="18"/>
          <w:szCs w:val="18"/>
        </w:rPr>
        <w:t>月。</w:t>
      </w:r>
    </w:p>
    <w:p w:rsidR="001C2837" w:rsidRPr="00B15649" w:rsidRDefault="001C2837" w:rsidP="00C2069F">
      <w:pPr>
        <w:widowControl/>
        <w:ind w:left="31680" w:hangingChars="100" w:firstLine="31680"/>
        <w:jc w:val="left"/>
        <w:rPr>
          <w:rFonts w:ascii="宋体" w:cs="宋体"/>
          <w:kern w:val="0"/>
          <w:sz w:val="18"/>
          <w:szCs w:val="18"/>
        </w:rPr>
      </w:pPr>
      <w:r w:rsidRPr="00B15649">
        <w:rPr>
          <w:rFonts w:ascii="宋体" w:hAnsi="宋体" w:cs="宋体"/>
          <w:kern w:val="0"/>
          <w:sz w:val="18"/>
          <w:szCs w:val="18"/>
        </w:rPr>
        <w:t>2</w:t>
      </w:r>
      <w:r w:rsidRPr="00B15649">
        <w:rPr>
          <w:rFonts w:ascii="宋体" w:hAnsi="宋体" w:cs="宋体" w:hint="eastAsia"/>
          <w:kern w:val="0"/>
          <w:sz w:val="18"/>
          <w:szCs w:val="18"/>
        </w:rPr>
        <w:t>、学生需自行在外国语学院主页下载报名表，由所在学校填写推荐意见，以学校为单位将报名表及其他申请材料按时寄送至北航外国语学院。</w:t>
      </w:r>
    </w:p>
    <w:p w:rsidR="001C2837" w:rsidRPr="00B15649" w:rsidRDefault="001C2837" w:rsidP="00C2069F">
      <w:pPr>
        <w:widowControl/>
        <w:ind w:left="31680" w:hangingChars="50" w:firstLine="31680"/>
        <w:jc w:val="left"/>
        <w:rPr>
          <w:rFonts w:ascii="宋体" w:cs="Times New Roman"/>
          <w:kern w:val="0"/>
          <w:sz w:val="18"/>
          <w:szCs w:val="18"/>
        </w:rPr>
      </w:pPr>
      <w:r w:rsidRPr="00B15649">
        <w:rPr>
          <w:rFonts w:ascii="宋体" w:hAnsi="宋体" w:cs="宋体"/>
          <w:kern w:val="0"/>
          <w:sz w:val="18"/>
          <w:szCs w:val="18"/>
        </w:rPr>
        <w:t>3.</w:t>
      </w:r>
      <w:r w:rsidRPr="00B15649">
        <w:rPr>
          <w:rFonts w:ascii="宋体" w:hAnsi="宋体" w:cs="宋体" w:hint="eastAsia"/>
          <w:kern w:val="0"/>
          <w:sz w:val="18"/>
          <w:szCs w:val="18"/>
        </w:rPr>
        <w:t>申请学生统一参加入学考试，根据考试结果进行录取；参加全国英语专业四级考试，成绩在良好以上者免试；持有托福或雅思考试成绩，托福在</w:t>
      </w:r>
      <w:r w:rsidRPr="00B15649">
        <w:rPr>
          <w:rFonts w:ascii="宋体" w:hAnsi="宋体" w:cs="宋体"/>
          <w:kern w:val="0"/>
          <w:sz w:val="18"/>
          <w:szCs w:val="18"/>
        </w:rPr>
        <w:t>80</w:t>
      </w:r>
      <w:r w:rsidRPr="00B15649">
        <w:rPr>
          <w:rFonts w:ascii="宋体" w:hAnsi="宋体" w:cs="宋体" w:hint="eastAsia"/>
          <w:kern w:val="0"/>
          <w:sz w:val="18"/>
          <w:szCs w:val="18"/>
        </w:rPr>
        <w:t>分，雅思在</w:t>
      </w:r>
      <w:r w:rsidRPr="00B15649">
        <w:rPr>
          <w:rFonts w:ascii="宋体" w:hAnsi="宋体" w:cs="宋体"/>
          <w:kern w:val="0"/>
          <w:sz w:val="18"/>
          <w:szCs w:val="18"/>
        </w:rPr>
        <w:t>6</w:t>
      </w:r>
      <w:r w:rsidRPr="00B15649">
        <w:rPr>
          <w:rFonts w:ascii="宋体" w:hAnsi="宋体" w:cs="宋体" w:hint="eastAsia"/>
          <w:kern w:val="0"/>
          <w:sz w:val="18"/>
          <w:szCs w:val="18"/>
        </w:rPr>
        <w:t>分以上者免试；在原学校读完一年级，尚无英语专业四级或托福、雅思相关成绩的二年级学生获所在院系院长（系主任）实名推荐者可免试。</w:t>
      </w:r>
      <w:r w:rsidRPr="00B15649">
        <w:rPr>
          <w:rFonts w:ascii="宋体" w:cs="Times New Roman"/>
          <w:kern w:val="0"/>
          <w:sz w:val="18"/>
          <w:szCs w:val="18"/>
        </w:rPr>
        <w:br/>
      </w:r>
      <w:r w:rsidRPr="00B15649">
        <w:rPr>
          <w:rFonts w:ascii="宋体" w:cs="Times New Roman"/>
          <w:kern w:val="0"/>
          <w:sz w:val="18"/>
          <w:szCs w:val="18"/>
        </w:rPr>
        <w:t> </w:t>
      </w:r>
    </w:p>
    <w:p w:rsidR="001C2837" w:rsidRPr="00B15649" w:rsidRDefault="001C2837" w:rsidP="00EA1C72">
      <w:pPr>
        <w:widowControl/>
        <w:jc w:val="left"/>
        <w:rPr>
          <w:rFonts w:ascii="宋体" w:cs="Times New Roman"/>
          <w:kern w:val="0"/>
          <w:sz w:val="18"/>
          <w:szCs w:val="18"/>
        </w:rPr>
      </w:pPr>
      <w:r w:rsidRPr="00B15649">
        <w:rPr>
          <w:rFonts w:ascii="宋体" w:hAnsi="宋体" w:cs="宋体" w:hint="eastAsia"/>
          <w:b/>
          <w:bCs/>
          <w:kern w:val="0"/>
          <w:sz w:val="18"/>
          <w:szCs w:val="18"/>
        </w:rPr>
        <w:t>其他说明</w:t>
      </w:r>
      <w:r w:rsidRPr="00B15649">
        <w:rPr>
          <w:rFonts w:ascii="宋体" w:cs="Times New Roman"/>
          <w:kern w:val="0"/>
          <w:sz w:val="18"/>
          <w:szCs w:val="18"/>
        </w:rPr>
        <w:t> </w:t>
      </w:r>
    </w:p>
    <w:p w:rsidR="001C2837" w:rsidRPr="00B15649" w:rsidRDefault="001C2837" w:rsidP="00C2069F">
      <w:pPr>
        <w:widowControl/>
        <w:ind w:left="31680" w:hangingChars="100" w:firstLine="31680"/>
        <w:jc w:val="left"/>
        <w:rPr>
          <w:rFonts w:ascii="宋体" w:cs="Times New Roman"/>
          <w:kern w:val="0"/>
          <w:sz w:val="18"/>
          <w:szCs w:val="18"/>
        </w:rPr>
      </w:pPr>
      <w:r w:rsidRPr="00B15649">
        <w:rPr>
          <w:rFonts w:ascii="宋体" w:hAnsi="宋体" w:cs="宋体"/>
          <w:kern w:val="0"/>
          <w:sz w:val="18"/>
          <w:szCs w:val="18"/>
        </w:rPr>
        <w:t>1</w:t>
      </w:r>
      <w:r w:rsidRPr="00B15649">
        <w:rPr>
          <w:rFonts w:ascii="宋体" w:hAnsi="宋体" w:cs="宋体" w:hint="eastAsia"/>
          <w:kern w:val="0"/>
          <w:sz w:val="18"/>
          <w:szCs w:val="18"/>
        </w:rPr>
        <w:t>、游学项目启动后，北航外国语学院将在英语学科建设，师资队伍建设，培养计划制定和教学理念分享等方面拓展与参加国内游学计划的伙伴大学进一步合作的空间。</w:t>
      </w:r>
    </w:p>
    <w:p w:rsidR="001C2837" w:rsidRPr="00B15649" w:rsidRDefault="001C2837" w:rsidP="00C2069F">
      <w:pPr>
        <w:widowControl/>
        <w:ind w:left="31680" w:hangingChars="100" w:firstLine="31680"/>
        <w:jc w:val="left"/>
        <w:rPr>
          <w:rFonts w:ascii="宋体" w:cs="Times New Roman"/>
          <w:kern w:val="0"/>
          <w:sz w:val="18"/>
          <w:szCs w:val="18"/>
        </w:rPr>
      </w:pPr>
      <w:r w:rsidRPr="00B15649">
        <w:rPr>
          <w:rFonts w:ascii="宋体" w:hAnsi="宋体" w:cs="宋体"/>
          <w:kern w:val="0"/>
          <w:sz w:val="18"/>
          <w:szCs w:val="18"/>
        </w:rPr>
        <w:t>2</w:t>
      </w:r>
      <w:r w:rsidRPr="00B15649">
        <w:rPr>
          <w:rFonts w:ascii="宋体" w:hAnsi="宋体" w:cs="宋体" w:hint="eastAsia"/>
          <w:kern w:val="0"/>
          <w:sz w:val="18"/>
          <w:szCs w:val="18"/>
        </w:rPr>
        <w:t>、学习期满，北航外国语学院将向每一名学生提供在学期间成绩单，以备游学生回原学校转换学分之用，并根据学习情况颁发结业证书。本项目不涉及学位及学历。</w:t>
      </w:r>
    </w:p>
    <w:p w:rsidR="001C2837" w:rsidRPr="00B15649" w:rsidRDefault="001C2837" w:rsidP="00C2069F">
      <w:pPr>
        <w:widowControl/>
        <w:ind w:left="31680" w:hangingChars="100" w:firstLine="31680"/>
        <w:jc w:val="left"/>
        <w:rPr>
          <w:rFonts w:ascii="宋体" w:cs="Times New Roman"/>
          <w:kern w:val="0"/>
          <w:sz w:val="18"/>
          <w:szCs w:val="18"/>
        </w:rPr>
      </w:pPr>
      <w:r w:rsidRPr="00B15649">
        <w:rPr>
          <w:rFonts w:ascii="宋体" w:hAnsi="宋体" w:cs="宋体"/>
          <w:kern w:val="0"/>
          <w:sz w:val="18"/>
          <w:szCs w:val="18"/>
        </w:rPr>
        <w:t>3</w:t>
      </w:r>
      <w:r w:rsidRPr="00B15649">
        <w:rPr>
          <w:rFonts w:ascii="宋体" w:hAnsi="宋体" w:cs="宋体" w:hint="eastAsia"/>
          <w:kern w:val="0"/>
          <w:sz w:val="18"/>
          <w:szCs w:val="18"/>
        </w:rPr>
        <w:t>、在北航外国语学院学习期间，学院将为学生办理相关证件，方便学生在校内借阅书籍、使用机房以及食堂就餐。离校时学员需将证件交回。</w:t>
      </w:r>
      <w:r w:rsidRPr="00B15649">
        <w:rPr>
          <w:rFonts w:ascii="宋体" w:cs="Times New Roman"/>
          <w:kern w:val="0"/>
          <w:sz w:val="18"/>
          <w:szCs w:val="18"/>
        </w:rPr>
        <w:t> </w:t>
      </w:r>
    </w:p>
    <w:p w:rsidR="001C2837" w:rsidRPr="00B15649" w:rsidRDefault="001C2837" w:rsidP="00C2069F">
      <w:pPr>
        <w:widowControl/>
        <w:ind w:left="31680" w:hangingChars="100" w:firstLine="31680"/>
        <w:jc w:val="left"/>
        <w:rPr>
          <w:rFonts w:ascii="宋体" w:cs="Times New Roman"/>
          <w:kern w:val="0"/>
          <w:sz w:val="18"/>
          <w:szCs w:val="18"/>
        </w:rPr>
      </w:pPr>
      <w:r w:rsidRPr="00B15649">
        <w:rPr>
          <w:rFonts w:ascii="宋体" w:hAnsi="宋体" w:cs="宋体"/>
          <w:kern w:val="0"/>
          <w:sz w:val="18"/>
          <w:szCs w:val="18"/>
        </w:rPr>
        <w:t>4</w:t>
      </w:r>
      <w:r w:rsidRPr="00B15649">
        <w:rPr>
          <w:rFonts w:ascii="宋体" w:hAnsi="宋体" w:cs="宋体" w:hint="eastAsia"/>
          <w:kern w:val="0"/>
          <w:sz w:val="18"/>
          <w:szCs w:val="18"/>
        </w:rPr>
        <w:t>、在北航外国语学院学习期间，学院将为学生办理临时党团组织关系，并在北航参加党团活动，户口关系不予变动。</w:t>
      </w:r>
      <w:r w:rsidRPr="00B15649">
        <w:rPr>
          <w:rFonts w:ascii="宋体" w:cs="Times New Roman"/>
          <w:kern w:val="0"/>
          <w:sz w:val="18"/>
          <w:szCs w:val="18"/>
        </w:rPr>
        <w:t> </w:t>
      </w:r>
    </w:p>
    <w:p w:rsidR="001C2837" w:rsidRPr="00B15649" w:rsidRDefault="001C2837" w:rsidP="00C2069F">
      <w:pPr>
        <w:widowControl/>
        <w:ind w:left="31680" w:hangingChars="100" w:firstLine="31680"/>
        <w:jc w:val="left"/>
        <w:rPr>
          <w:rFonts w:ascii="宋体" w:cs="Times New Roman"/>
          <w:kern w:val="0"/>
          <w:sz w:val="18"/>
          <w:szCs w:val="18"/>
        </w:rPr>
      </w:pPr>
      <w:r w:rsidRPr="00B15649">
        <w:rPr>
          <w:rFonts w:ascii="宋体" w:hAnsi="宋体" w:cs="宋体"/>
          <w:kern w:val="0"/>
          <w:sz w:val="18"/>
          <w:szCs w:val="18"/>
        </w:rPr>
        <w:t>5</w:t>
      </w:r>
      <w:r w:rsidRPr="00B15649">
        <w:rPr>
          <w:rFonts w:ascii="宋体" w:hAnsi="宋体" w:cs="宋体" w:hint="eastAsia"/>
          <w:kern w:val="0"/>
          <w:sz w:val="18"/>
          <w:szCs w:val="18"/>
        </w:rPr>
        <w:t>、学生在北航外国语学院学习期间，所发生的医疗费用按原所在院校的规定，由原所在院校报销。</w:t>
      </w:r>
    </w:p>
    <w:p w:rsidR="001C2837" w:rsidRPr="00B15649" w:rsidRDefault="001C2837" w:rsidP="00290252">
      <w:pPr>
        <w:rPr>
          <w:rFonts w:cs="Times New Roman"/>
          <w:sz w:val="18"/>
          <w:szCs w:val="18"/>
        </w:rPr>
      </w:pPr>
    </w:p>
    <w:p w:rsidR="001C2837" w:rsidRPr="00B15649" w:rsidRDefault="001C2837" w:rsidP="00CC4B61">
      <w:pPr>
        <w:widowControl/>
        <w:shd w:val="clear" w:color="auto" w:fill="FFFFFF"/>
        <w:jc w:val="center"/>
        <w:rPr>
          <w:rFonts w:cs="Times New Roman"/>
          <w:b/>
          <w:bCs/>
          <w:sz w:val="18"/>
          <w:szCs w:val="18"/>
        </w:rPr>
      </w:pPr>
      <w:r w:rsidRPr="00B15649">
        <w:rPr>
          <w:rFonts w:cs="宋体" w:hint="eastAsia"/>
          <w:b/>
          <w:bCs/>
          <w:sz w:val="18"/>
          <w:szCs w:val="18"/>
        </w:rPr>
        <w:t>联系方式</w:t>
      </w:r>
    </w:p>
    <w:p w:rsidR="001C2837" w:rsidRPr="00B15649" w:rsidRDefault="001C2837" w:rsidP="008751C0">
      <w:pPr>
        <w:rPr>
          <w:rFonts w:cs="Times New Roman"/>
          <w:sz w:val="18"/>
          <w:szCs w:val="18"/>
        </w:rPr>
      </w:pPr>
      <w:r w:rsidRPr="00B15649">
        <w:rPr>
          <w:rFonts w:cs="宋体" w:hint="eastAsia"/>
          <w:sz w:val="18"/>
          <w:szCs w:val="18"/>
        </w:rPr>
        <w:t>电话：</w:t>
      </w:r>
      <w:r w:rsidRPr="00B15649">
        <w:rPr>
          <w:sz w:val="18"/>
          <w:szCs w:val="18"/>
        </w:rPr>
        <w:t>010-82316232</w:t>
      </w:r>
      <w:r w:rsidRPr="00B15649">
        <w:rPr>
          <w:rFonts w:cs="宋体" w:hint="eastAsia"/>
          <w:sz w:val="18"/>
          <w:szCs w:val="18"/>
        </w:rPr>
        <w:t>（刘老师）</w:t>
      </w:r>
    </w:p>
    <w:p w:rsidR="001C2837" w:rsidRPr="00B15649" w:rsidRDefault="001C2837" w:rsidP="00C2069F">
      <w:pPr>
        <w:ind w:left="31680" w:hangingChars="200" w:firstLine="31680"/>
        <w:rPr>
          <w:rFonts w:cs="Times New Roman"/>
          <w:sz w:val="18"/>
          <w:szCs w:val="18"/>
        </w:rPr>
      </w:pPr>
      <w:r w:rsidRPr="00B15649">
        <w:rPr>
          <w:rFonts w:cs="宋体" w:hint="eastAsia"/>
          <w:sz w:val="18"/>
          <w:szCs w:val="18"/>
        </w:rPr>
        <w:t>地址：北京市海淀区学院路</w:t>
      </w:r>
      <w:r w:rsidRPr="00B15649">
        <w:rPr>
          <w:sz w:val="18"/>
          <w:szCs w:val="18"/>
        </w:rPr>
        <w:t>37</w:t>
      </w:r>
      <w:r w:rsidRPr="00B15649">
        <w:rPr>
          <w:rFonts w:cs="宋体" w:hint="eastAsia"/>
          <w:sz w:val="18"/>
          <w:szCs w:val="18"/>
        </w:rPr>
        <w:t>号北京航空航天大学外国语学院</w:t>
      </w:r>
    </w:p>
    <w:p w:rsidR="001C2837" w:rsidRPr="00B15649" w:rsidRDefault="001C2837" w:rsidP="008751C0">
      <w:pPr>
        <w:rPr>
          <w:rFonts w:cs="Times New Roman"/>
          <w:sz w:val="18"/>
          <w:szCs w:val="18"/>
        </w:rPr>
      </w:pPr>
      <w:r w:rsidRPr="00B15649">
        <w:rPr>
          <w:sz w:val="18"/>
          <w:szCs w:val="18"/>
        </w:rPr>
        <w:t>E-mail</w:t>
      </w:r>
      <w:r w:rsidRPr="00B15649">
        <w:rPr>
          <w:rFonts w:cs="宋体" w:hint="eastAsia"/>
          <w:sz w:val="18"/>
          <w:szCs w:val="18"/>
        </w:rPr>
        <w:t>：</w:t>
      </w:r>
      <w:hyperlink r:id="rId39" w:history="1">
        <w:r w:rsidRPr="000747B5">
          <w:rPr>
            <w:rStyle w:val="Hyperlink"/>
            <w:rFonts w:cs="Calibri"/>
            <w:sz w:val="18"/>
            <w:szCs w:val="18"/>
          </w:rPr>
          <w:t>liuweiwei@buaa.edu.cn</w:t>
        </w:r>
      </w:hyperlink>
    </w:p>
    <w:p w:rsidR="001C2837" w:rsidRPr="00B15649" w:rsidRDefault="001C2837" w:rsidP="008751C0">
      <w:pPr>
        <w:rPr>
          <w:rFonts w:cs="Times New Roman"/>
          <w:sz w:val="18"/>
          <w:szCs w:val="18"/>
        </w:rPr>
      </w:pPr>
      <w:r>
        <w:rPr>
          <w:rFonts w:cs="宋体" w:hint="eastAsia"/>
          <w:sz w:val="18"/>
          <w:szCs w:val="18"/>
        </w:rPr>
        <w:t>北航</w:t>
      </w:r>
      <w:r w:rsidRPr="00B15649">
        <w:rPr>
          <w:rFonts w:cs="宋体" w:hint="eastAsia"/>
          <w:sz w:val="18"/>
          <w:szCs w:val="18"/>
        </w:rPr>
        <w:t>外国语学院网址：</w:t>
      </w:r>
      <w:hyperlink r:id="rId40" w:history="1">
        <w:r w:rsidRPr="00B15649">
          <w:rPr>
            <w:rStyle w:val="Hyperlink"/>
            <w:rFonts w:cs="Calibri"/>
            <w:sz w:val="18"/>
            <w:szCs w:val="18"/>
          </w:rPr>
          <w:t>http://fld.buaa.edu.cn</w:t>
        </w:r>
      </w:hyperlink>
    </w:p>
    <w:p w:rsidR="001C2837" w:rsidRPr="00B15649" w:rsidRDefault="001C2837" w:rsidP="00FE71DC">
      <w:pPr>
        <w:jc w:val="center"/>
        <w:rPr>
          <w:rFonts w:cs="Times New Roman"/>
          <w:sz w:val="18"/>
          <w:szCs w:val="18"/>
        </w:rPr>
      </w:pPr>
    </w:p>
    <w:p w:rsidR="001C2837" w:rsidRPr="00B15649" w:rsidRDefault="001C2837" w:rsidP="00446736">
      <w:pPr>
        <w:rPr>
          <w:rFonts w:cs="Times New Roman"/>
          <w:sz w:val="18"/>
          <w:szCs w:val="18"/>
        </w:rPr>
      </w:pPr>
      <w:r>
        <w:rPr>
          <w:noProof/>
        </w:rPr>
        <w:pict>
          <v:shape id="图片 8" o:spid="_x0000_s1085" type="#_x0000_t75" alt="飞信截图20140119164930.jpg" style="position:absolute;left:0;text-align:left;margin-left:.8pt;margin-top:7.35pt;width:267.75pt;height:163.5pt;z-index:-251657216;visibility:visible">
            <v:imagedata r:id="rId17" o:title=""/>
          </v:shape>
        </w:pict>
      </w:r>
    </w:p>
    <w:sectPr w:rsidR="001C2837" w:rsidRPr="00B15649" w:rsidSect="00124084">
      <w:pgSz w:w="12474" w:h="12474" w:code="47"/>
      <w:pgMar w:top="720" w:right="720" w:bottom="720" w:left="72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837" w:rsidRDefault="001C2837" w:rsidP="00D92FD2">
      <w:pPr>
        <w:rPr>
          <w:rFonts w:cs="Times New Roman"/>
        </w:rPr>
      </w:pPr>
      <w:r>
        <w:rPr>
          <w:rFonts w:cs="Times New Roman"/>
        </w:rPr>
        <w:separator/>
      </w:r>
    </w:p>
  </w:endnote>
  <w:endnote w:type="continuationSeparator" w:id="0">
    <w:p w:rsidR="001C2837" w:rsidRDefault="001C2837" w:rsidP="00D92FD2">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altName w:val="宋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幼圆">
    <w:altName w:val="宋体"/>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837" w:rsidRDefault="001C2837" w:rsidP="00D92FD2">
      <w:pPr>
        <w:rPr>
          <w:rFonts w:cs="Times New Roman"/>
        </w:rPr>
      </w:pPr>
      <w:r>
        <w:rPr>
          <w:rFonts w:cs="Times New Roman"/>
        </w:rPr>
        <w:separator/>
      </w:r>
    </w:p>
  </w:footnote>
  <w:footnote w:type="continuationSeparator" w:id="0">
    <w:p w:rsidR="001C2837" w:rsidRDefault="001C2837" w:rsidP="00D92FD2">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936611"/>
    <w:multiLevelType w:val="hybridMultilevel"/>
    <w:tmpl w:val="096CF2B0"/>
    <w:lvl w:ilvl="0" w:tplc="402E85B6">
      <w:start w:val="1"/>
      <w:numFmt w:val="japaneseCounting"/>
      <w:lvlText w:val="%1、"/>
      <w:lvlJc w:val="left"/>
      <w:pPr>
        <w:ind w:left="420" w:hanging="42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554D"/>
    <w:rsid w:val="00016296"/>
    <w:rsid w:val="00023704"/>
    <w:rsid w:val="00033561"/>
    <w:rsid w:val="00052650"/>
    <w:rsid w:val="00054FBF"/>
    <w:rsid w:val="00055C1F"/>
    <w:rsid w:val="00056732"/>
    <w:rsid w:val="0006240D"/>
    <w:rsid w:val="0006651B"/>
    <w:rsid w:val="000747B5"/>
    <w:rsid w:val="00095BBE"/>
    <w:rsid w:val="000A6907"/>
    <w:rsid w:val="000C2454"/>
    <w:rsid w:val="000C3E72"/>
    <w:rsid w:val="000C77F8"/>
    <w:rsid w:val="000E24D4"/>
    <w:rsid w:val="000E48F0"/>
    <w:rsid w:val="000E7BB9"/>
    <w:rsid w:val="000F7F5B"/>
    <w:rsid w:val="00110FE5"/>
    <w:rsid w:val="00115312"/>
    <w:rsid w:val="00122FEC"/>
    <w:rsid w:val="00124084"/>
    <w:rsid w:val="00126E7A"/>
    <w:rsid w:val="00136097"/>
    <w:rsid w:val="00137E79"/>
    <w:rsid w:val="00154C28"/>
    <w:rsid w:val="00195813"/>
    <w:rsid w:val="001B5FD2"/>
    <w:rsid w:val="001C2837"/>
    <w:rsid w:val="001C48CD"/>
    <w:rsid w:val="001E28FC"/>
    <w:rsid w:val="00202062"/>
    <w:rsid w:val="00203B65"/>
    <w:rsid w:val="00220C26"/>
    <w:rsid w:val="00264DF7"/>
    <w:rsid w:val="0028758A"/>
    <w:rsid w:val="00290252"/>
    <w:rsid w:val="0029439F"/>
    <w:rsid w:val="002945C7"/>
    <w:rsid w:val="00294BAF"/>
    <w:rsid w:val="002A554D"/>
    <w:rsid w:val="002C7A76"/>
    <w:rsid w:val="002E0F41"/>
    <w:rsid w:val="002F651A"/>
    <w:rsid w:val="0030177C"/>
    <w:rsid w:val="003123DB"/>
    <w:rsid w:val="00354C41"/>
    <w:rsid w:val="00355BA4"/>
    <w:rsid w:val="003660A3"/>
    <w:rsid w:val="0038530E"/>
    <w:rsid w:val="0039541F"/>
    <w:rsid w:val="003A05F2"/>
    <w:rsid w:val="003A1056"/>
    <w:rsid w:val="003C1293"/>
    <w:rsid w:val="003D41E5"/>
    <w:rsid w:val="003E6A1D"/>
    <w:rsid w:val="0040415B"/>
    <w:rsid w:val="0040537E"/>
    <w:rsid w:val="00446736"/>
    <w:rsid w:val="00457E91"/>
    <w:rsid w:val="00460514"/>
    <w:rsid w:val="004D1CC3"/>
    <w:rsid w:val="004D6EB9"/>
    <w:rsid w:val="004D7FE3"/>
    <w:rsid w:val="004E56B0"/>
    <w:rsid w:val="004F3398"/>
    <w:rsid w:val="004F6461"/>
    <w:rsid w:val="005031E7"/>
    <w:rsid w:val="00505C00"/>
    <w:rsid w:val="00506A33"/>
    <w:rsid w:val="005111B6"/>
    <w:rsid w:val="00512FAB"/>
    <w:rsid w:val="005158B9"/>
    <w:rsid w:val="00524217"/>
    <w:rsid w:val="0052749E"/>
    <w:rsid w:val="00532860"/>
    <w:rsid w:val="00535D74"/>
    <w:rsid w:val="00542C0F"/>
    <w:rsid w:val="00550B05"/>
    <w:rsid w:val="005D4B81"/>
    <w:rsid w:val="005E2E35"/>
    <w:rsid w:val="006148FF"/>
    <w:rsid w:val="00653F25"/>
    <w:rsid w:val="006C66FB"/>
    <w:rsid w:val="006D1B94"/>
    <w:rsid w:val="006D4362"/>
    <w:rsid w:val="006E07A4"/>
    <w:rsid w:val="006E269C"/>
    <w:rsid w:val="006E75FD"/>
    <w:rsid w:val="006F0608"/>
    <w:rsid w:val="006F3631"/>
    <w:rsid w:val="00701AA0"/>
    <w:rsid w:val="00704F1E"/>
    <w:rsid w:val="00707DC7"/>
    <w:rsid w:val="00714959"/>
    <w:rsid w:val="00717822"/>
    <w:rsid w:val="00745572"/>
    <w:rsid w:val="00751992"/>
    <w:rsid w:val="007A3984"/>
    <w:rsid w:val="007B4672"/>
    <w:rsid w:val="007B4DCF"/>
    <w:rsid w:val="007C3237"/>
    <w:rsid w:val="007D3DA9"/>
    <w:rsid w:val="007D4BC1"/>
    <w:rsid w:val="007F2E00"/>
    <w:rsid w:val="0081145A"/>
    <w:rsid w:val="00821DFB"/>
    <w:rsid w:val="00827393"/>
    <w:rsid w:val="008751C0"/>
    <w:rsid w:val="00881956"/>
    <w:rsid w:val="008A3171"/>
    <w:rsid w:val="008A4389"/>
    <w:rsid w:val="008D0851"/>
    <w:rsid w:val="008D1611"/>
    <w:rsid w:val="00917B32"/>
    <w:rsid w:val="009366CE"/>
    <w:rsid w:val="009414ED"/>
    <w:rsid w:val="0096551B"/>
    <w:rsid w:val="009B37D1"/>
    <w:rsid w:val="009C4685"/>
    <w:rsid w:val="009C7B67"/>
    <w:rsid w:val="009E19BE"/>
    <w:rsid w:val="00A36F88"/>
    <w:rsid w:val="00A4579F"/>
    <w:rsid w:val="00A61591"/>
    <w:rsid w:val="00A64494"/>
    <w:rsid w:val="00A834B1"/>
    <w:rsid w:val="00AB24A2"/>
    <w:rsid w:val="00AB24EA"/>
    <w:rsid w:val="00AC1AF7"/>
    <w:rsid w:val="00AE4D76"/>
    <w:rsid w:val="00AF60AB"/>
    <w:rsid w:val="00B02BD6"/>
    <w:rsid w:val="00B15649"/>
    <w:rsid w:val="00B2081C"/>
    <w:rsid w:val="00B21A7C"/>
    <w:rsid w:val="00B2262A"/>
    <w:rsid w:val="00B338B9"/>
    <w:rsid w:val="00B3631B"/>
    <w:rsid w:val="00B55301"/>
    <w:rsid w:val="00B56215"/>
    <w:rsid w:val="00B6275E"/>
    <w:rsid w:val="00B92EF2"/>
    <w:rsid w:val="00B96008"/>
    <w:rsid w:val="00BA3CA8"/>
    <w:rsid w:val="00BB2769"/>
    <w:rsid w:val="00BD4AB3"/>
    <w:rsid w:val="00BD7DF3"/>
    <w:rsid w:val="00BE32D4"/>
    <w:rsid w:val="00C012D0"/>
    <w:rsid w:val="00C04AB5"/>
    <w:rsid w:val="00C133AB"/>
    <w:rsid w:val="00C2069F"/>
    <w:rsid w:val="00C23B2E"/>
    <w:rsid w:val="00C27480"/>
    <w:rsid w:val="00C53BBE"/>
    <w:rsid w:val="00C944A1"/>
    <w:rsid w:val="00C9469C"/>
    <w:rsid w:val="00C97F2C"/>
    <w:rsid w:val="00CB2A03"/>
    <w:rsid w:val="00CC4B61"/>
    <w:rsid w:val="00CC5A44"/>
    <w:rsid w:val="00CD00DE"/>
    <w:rsid w:val="00D04D21"/>
    <w:rsid w:val="00D06ED0"/>
    <w:rsid w:val="00D5142E"/>
    <w:rsid w:val="00D520C2"/>
    <w:rsid w:val="00D604F4"/>
    <w:rsid w:val="00D67165"/>
    <w:rsid w:val="00D77905"/>
    <w:rsid w:val="00D84431"/>
    <w:rsid w:val="00D91EEC"/>
    <w:rsid w:val="00D92B55"/>
    <w:rsid w:val="00D92FD2"/>
    <w:rsid w:val="00D950CB"/>
    <w:rsid w:val="00D96514"/>
    <w:rsid w:val="00D972C4"/>
    <w:rsid w:val="00D97C17"/>
    <w:rsid w:val="00DC7D6A"/>
    <w:rsid w:val="00DD6EE9"/>
    <w:rsid w:val="00DE0462"/>
    <w:rsid w:val="00DF65AC"/>
    <w:rsid w:val="00E128D2"/>
    <w:rsid w:val="00E2243F"/>
    <w:rsid w:val="00E25818"/>
    <w:rsid w:val="00E350F3"/>
    <w:rsid w:val="00E46C88"/>
    <w:rsid w:val="00E5304A"/>
    <w:rsid w:val="00E61422"/>
    <w:rsid w:val="00E64390"/>
    <w:rsid w:val="00E67284"/>
    <w:rsid w:val="00E829BB"/>
    <w:rsid w:val="00E87852"/>
    <w:rsid w:val="00EA1C72"/>
    <w:rsid w:val="00EA69DE"/>
    <w:rsid w:val="00EA7072"/>
    <w:rsid w:val="00ED1E9E"/>
    <w:rsid w:val="00ED69B5"/>
    <w:rsid w:val="00F22A7D"/>
    <w:rsid w:val="00F37EC6"/>
    <w:rsid w:val="00F52B74"/>
    <w:rsid w:val="00F6286F"/>
    <w:rsid w:val="00F7024E"/>
    <w:rsid w:val="00F70BDF"/>
    <w:rsid w:val="00F77F6B"/>
    <w:rsid w:val="00F82BE4"/>
    <w:rsid w:val="00F87C2F"/>
    <w:rsid w:val="00FB0999"/>
    <w:rsid w:val="00FB0E7A"/>
    <w:rsid w:val="00FB43D4"/>
    <w:rsid w:val="00FC2A10"/>
    <w:rsid w:val="00FC5881"/>
    <w:rsid w:val="00FE71DC"/>
    <w:rsid w:val="00FE7E1B"/>
    <w:rsid w:val="00FF0AC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42E"/>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46736"/>
    <w:pPr>
      <w:ind w:firstLineChars="200" w:firstLine="420"/>
    </w:pPr>
  </w:style>
  <w:style w:type="character" w:styleId="Hyperlink">
    <w:name w:val="Hyperlink"/>
    <w:basedOn w:val="DefaultParagraphFont"/>
    <w:uiPriority w:val="99"/>
    <w:rsid w:val="00290252"/>
    <w:rPr>
      <w:rFonts w:cs="Times New Roman"/>
      <w:color w:val="0000FF"/>
      <w:u w:val="single"/>
    </w:rPr>
  </w:style>
  <w:style w:type="table" w:styleId="TableGrid">
    <w:name w:val="Table Grid"/>
    <w:basedOn w:val="TableNormal"/>
    <w:uiPriority w:val="99"/>
    <w:rsid w:val="00290252"/>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BA3CA8"/>
  </w:style>
  <w:style w:type="paragraph" w:styleId="NormalWeb">
    <w:name w:val="Normal (Web)"/>
    <w:basedOn w:val="Normal"/>
    <w:uiPriority w:val="99"/>
    <w:semiHidden/>
    <w:rsid w:val="00BA3CA8"/>
    <w:pPr>
      <w:widowControl/>
      <w:spacing w:before="100" w:beforeAutospacing="1" w:after="100" w:afterAutospacing="1"/>
      <w:jc w:val="left"/>
    </w:pPr>
    <w:rPr>
      <w:rFonts w:ascii="宋体" w:hAnsi="宋体" w:cs="宋体"/>
      <w:kern w:val="0"/>
      <w:sz w:val="24"/>
      <w:szCs w:val="24"/>
    </w:rPr>
  </w:style>
  <w:style w:type="paragraph" w:styleId="Header">
    <w:name w:val="header"/>
    <w:basedOn w:val="Normal"/>
    <w:link w:val="HeaderChar"/>
    <w:uiPriority w:val="99"/>
    <w:semiHidden/>
    <w:rsid w:val="00D92FD2"/>
    <w:pPr>
      <w:pBdr>
        <w:bottom w:val="single" w:sz="6" w:space="1" w:color="auto"/>
      </w:pBdr>
      <w:tabs>
        <w:tab w:val="center" w:pos="4153"/>
        <w:tab w:val="right" w:pos="8306"/>
      </w:tabs>
      <w:snapToGrid w:val="0"/>
      <w:jc w:val="center"/>
    </w:pPr>
    <w:rPr>
      <w:rFonts w:cs="Times New Roman"/>
      <w:kern w:val="0"/>
      <w:sz w:val="18"/>
      <w:szCs w:val="18"/>
    </w:rPr>
  </w:style>
  <w:style w:type="character" w:customStyle="1" w:styleId="HeaderChar">
    <w:name w:val="Header Char"/>
    <w:basedOn w:val="DefaultParagraphFont"/>
    <w:link w:val="Header"/>
    <w:uiPriority w:val="99"/>
    <w:semiHidden/>
    <w:locked/>
    <w:rsid w:val="00D92FD2"/>
    <w:rPr>
      <w:rFonts w:cs="Times New Roman"/>
      <w:sz w:val="18"/>
    </w:rPr>
  </w:style>
  <w:style w:type="paragraph" w:styleId="Footer">
    <w:name w:val="footer"/>
    <w:basedOn w:val="Normal"/>
    <w:link w:val="FooterChar"/>
    <w:uiPriority w:val="99"/>
    <w:semiHidden/>
    <w:rsid w:val="00D92FD2"/>
    <w:pPr>
      <w:tabs>
        <w:tab w:val="center" w:pos="4153"/>
        <w:tab w:val="right" w:pos="8306"/>
      </w:tabs>
      <w:snapToGrid w:val="0"/>
      <w:jc w:val="left"/>
    </w:pPr>
    <w:rPr>
      <w:rFonts w:cs="Times New Roman"/>
      <w:kern w:val="0"/>
      <w:sz w:val="18"/>
      <w:szCs w:val="18"/>
    </w:rPr>
  </w:style>
  <w:style w:type="character" w:customStyle="1" w:styleId="FooterChar">
    <w:name w:val="Footer Char"/>
    <w:basedOn w:val="DefaultParagraphFont"/>
    <w:link w:val="Footer"/>
    <w:uiPriority w:val="99"/>
    <w:semiHidden/>
    <w:locked/>
    <w:rsid w:val="00D92FD2"/>
    <w:rPr>
      <w:rFonts w:cs="Times New Roman"/>
      <w:sz w:val="18"/>
    </w:rPr>
  </w:style>
  <w:style w:type="paragraph" w:styleId="BalloonText">
    <w:name w:val="Balloon Text"/>
    <w:basedOn w:val="Normal"/>
    <w:link w:val="BalloonTextChar"/>
    <w:uiPriority w:val="99"/>
    <w:semiHidden/>
    <w:rsid w:val="00FC5881"/>
    <w:rPr>
      <w:rFonts w:cs="Times New Roman"/>
      <w:kern w:val="0"/>
      <w:sz w:val="18"/>
      <w:szCs w:val="18"/>
    </w:rPr>
  </w:style>
  <w:style w:type="character" w:customStyle="1" w:styleId="BalloonTextChar">
    <w:name w:val="Balloon Text Char"/>
    <w:basedOn w:val="DefaultParagraphFont"/>
    <w:link w:val="BalloonText"/>
    <w:uiPriority w:val="99"/>
    <w:semiHidden/>
    <w:locked/>
    <w:rsid w:val="00FC5881"/>
    <w:rPr>
      <w:rFonts w:cs="Times New Roman"/>
      <w:sz w:val="18"/>
    </w:rPr>
  </w:style>
</w:styles>
</file>

<file path=word/webSettings.xml><?xml version="1.0" encoding="utf-8"?>
<w:webSettings xmlns:r="http://schemas.openxmlformats.org/officeDocument/2006/relationships" xmlns:w="http://schemas.openxmlformats.org/wordprocessingml/2006/main">
  <w:divs>
    <w:div w:id="751656926">
      <w:marLeft w:val="0"/>
      <w:marRight w:val="0"/>
      <w:marTop w:val="0"/>
      <w:marBottom w:val="0"/>
      <w:divBdr>
        <w:top w:val="none" w:sz="0" w:space="0" w:color="auto"/>
        <w:left w:val="none" w:sz="0" w:space="0" w:color="auto"/>
        <w:bottom w:val="none" w:sz="0" w:space="0" w:color="auto"/>
        <w:right w:val="none" w:sz="0" w:space="0" w:color="auto"/>
      </w:divBdr>
      <w:divsChild>
        <w:div w:id="751656923">
          <w:marLeft w:val="0"/>
          <w:marRight w:val="0"/>
          <w:marTop w:val="0"/>
          <w:marBottom w:val="0"/>
          <w:divBdr>
            <w:top w:val="none" w:sz="0" w:space="0" w:color="auto"/>
            <w:left w:val="none" w:sz="0" w:space="0" w:color="auto"/>
            <w:bottom w:val="none" w:sz="0" w:space="0" w:color="auto"/>
            <w:right w:val="none" w:sz="0" w:space="0" w:color="auto"/>
          </w:divBdr>
        </w:div>
        <w:div w:id="751656924">
          <w:marLeft w:val="0"/>
          <w:marRight w:val="0"/>
          <w:marTop w:val="0"/>
          <w:marBottom w:val="0"/>
          <w:divBdr>
            <w:top w:val="none" w:sz="0" w:space="0" w:color="auto"/>
            <w:left w:val="none" w:sz="0" w:space="0" w:color="auto"/>
            <w:bottom w:val="none" w:sz="0" w:space="0" w:color="auto"/>
            <w:right w:val="none" w:sz="0" w:space="0" w:color="auto"/>
          </w:divBdr>
        </w:div>
        <w:div w:id="751656925">
          <w:marLeft w:val="0"/>
          <w:marRight w:val="0"/>
          <w:marTop w:val="0"/>
          <w:marBottom w:val="0"/>
          <w:divBdr>
            <w:top w:val="none" w:sz="0" w:space="0" w:color="auto"/>
            <w:left w:val="none" w:sz="0" w:space="0" w:color="auto"/>
            <w:bottom w:val="none" w:sz="0" w:space="0" w:color="auto"/>
            <w:right w:val="none" w:sz="0" w:space="0" w:color="auto"/>
          </w:divBdr>
        </w:div>
        <w:div w:id="751656927">
          <w:marLeft w:val="0"/>
          <w:marRight w:val="0"/>
          <w:marTop w:val="0"/>
          <w:marBottom w:val="0"/>
          <w:divBdr>
            <w:top w:val="none" w:sz="0" w:space="0" w:color="auto"/>
            <w:left w:val="none" w:sz="0" w:space="0" w:color="auto"/>
            <w:bottom w:val="none" w:sz="0" w:space="0" w:color="auto"/>
            <w:right w:val="none" w:sz="0" w:space="0" w:color="auto"/>
          </w:divBdr>
        </w:div>
      </w:divsChild>
    </w:div>
    <w:div w:id="751656931">
      <w:marLeft w:val="0"/>
      <w:marRight w:val="0"/>
      <w:marTop w:val="0"/>
      <w:marBottom w:val="0"/>
      <w:divBdr>
        <w:top w:val="none" w:sz="0" w:space="0" w:color="auto"/>
        <w:left w:val="none" w:sz="0" w:space="0" w:color="auto"/>
        <w:bottom w:val="none" w:sz="0" w:space="0" w:color="auto"/>
        <w:right w:val="none" w:sz="0" w:space="0" w:color="auto"/>
      </w:divBdr>
      <w:divsChild>
        <w:div w:id="751656932">
          <w:marLeft w:val="0"/>
          <w:marRight w:val="0"/>
          <w:marTop w:val="0"/>
          <w:marBottom w:val="0"/>
          <w:divBdr>
            <w:top w:val="none" w:sz="0" w:space="0" w:color="auto"/>
            <w:left w:val="none" w:sz="0" w:space="0" w:color="auto"/>
            <w:bottom w:val="none" w:sz="0" w:space="0" w:color="auto"/>
            <w:right w:val="none" w:sz="0" w:space="0" w:color="auto"/>
          </w:divBdr>
          <w:divsChild>
            <w:div w:id="751656930">
              <w:marLeft w:val="0"/>
              <w:marRight w:val="0"/>
              <w:marTop w:val="0"/>
              <w:marBottom w:val="0"/>
              <w:divBdr>
                <w:top w:val="none" w:sz="0" w:space="0" w:color="auto"/>
                <w:left w:val="none" w:sz="0" w:space="0" w:color="auto"/>
                <w:bottom w:val="none" w:sz="0" w:space="0" w:color="auto"/>
                <w:right w:val="none" w:sz="0" w:space="0" w:color="auto"/>
              </w:divBdr>
              <w:divsChild>
                <w:div w:id="751656934">
                  <w:marLeft w:val="0"/>
                  <w:marRight w:val="0"/>
                  <w:marTop w:val="0"/>
                  <w:marBottom w:val="0"/>
                  <w:divBdr>
                    <w:top w:val="none" w:sz="0" w:space="0" w:color="auto"/>
                    <w:left w:val="none" w:sz="0" w:space="0" w:color="auto"/>
                    <w:bottom w:val="none" w:sz="0" w:space="0" w:color="auto"/>
                    <w:right w:val="none" w:sz="0" w:space="0" w:color="auto"/>
                  </w:divBdr>
                  <w:divsChild>
                    <w:div w:id="751656936">
                      <w:marLeft w:val="0"/>
                      <w:marRight w:val="0"/>
                      <w:marTop w:val="0"/>
                      <w:marBottom w:val="0"/>
                      <w:divBdr>
                        <w:top w:val="none" w:sz="0" w:space="0" w:color="auto"/>
                        <w:left w:val="none" w:sz="0" w:space="0" w:color="auto"/>
                        <w:bottom w:val="none" w:sz="0" w:space="0" w:color="auto"/>
                        <w:right w:val="none" w:sz="0" w:space="0" w:color="auto"/>
                      </w:divBdr>
                      <w:divsChild>
                        <w:div w:id="751656935">
                          <w:marLeft w:val="0"/>
                          <w:marRight w:val="0"/>
                          <w:marTop w:val="0"/>
                          <w:marBottom w:val="0"/>
                          <w:divBdr>
                            <w:top w:val="none" w:sz="0" w:space="0" w:color="auto"/>
                            <w:left w:val="none" w:sz="0" w:space="0" w:color="auto"/>
                            <w:bottom w:val="none" w:sz="0" w:space="0" w:color="auto"/>
                            <w:right w:val="none" w:sz="0" w:space="0" w:color="auto"/>
                          </w:divBdr>
                          <w:divsChild>
                            <w:div w:id="751656928">
                              <w:marLeft w:val="0"/>
                              <w:marRight w:val="0"/>
                              <w:marTop w:val="0"/>
                              <w:marBottom w:val="0"/>
                              <w:divBdr>
                                <w:top w:val="none" w:sz="0" w:space="0" w:color="auto"/>
                                <w:left w:val="none" w:sz="0" w:space="0" w:color="auto"/>
                                <w:bottom w:val="none" w:sz="0" w:space="0" w:color="auto"/>
                                <w:right w:val="none" w:sz="0" w:space="0" w:color="auto"/>
                              </w:divBdr>
                            </w:div>
                            <w:div w:id="751656929">
                              <w:marLeft w:val="0"/>
                              <w:marRight w:val="0"/>
                              <w:marTop w:val="0"/>
                              <w:marBottom w:val="0"/>
                              <w:divBdr>
                                <w:top w:val="none" w:sz="0" w:space="0" w:color="auto"/>
                                <w:left w:val="none" w:sz="0" w:space="0" w:color="auto"/>
                                <w:bottom w:val="none" w:sz="0" w:space="0" w:color="auto"/>
                                <w:right w:val="none" w:sz="0" w:space="0" w:color="auto"/>
                              </w:divBdr>
                            </w:div>
                            <w:div w:id="7516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mailto:liuweiwei@buaa.edu.cn"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fld.buaa.edu.cn/"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Pages>
  <Words>512</Words>
  <Characters>2920</Characters>
  <Application>Microsoft Office Outlook</Application>
  <DocSecurity>0</DocSecurity>
  <Lines>0</Lines>
  <Paragraphs>0</Paragraphs>
  <ScaleCrop>false</ScaleCrop>
  <Company>Lenovo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Microsoft</cp:lastModifiedBy>
  <cp:revision>2</cp:revision>
  <cp:lastPrinted>2014-01-24T06:33:00Z</cp:lastPrinted>
  <dcterms:created xsi:type="dcterms:W3CDTF">2014-05-08T05:48:00Z</dcterms:created>
  <dcterms:modified xsi:type="dcterms:W3CDTF">2014-05-08T05:48:00Z</dcterms:modified>
</cp:coreProperties>
</file>