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D1" w:rsidRDefault="007E0E31">
      <w:pPr>
        <w:spacing w:line="360" w:lineRule="auto"/>
        <w:jc w:val="center"/>
        <w:rPr>
          <w:rFonts w:ascii="宋体" w:eastAsia="宋体" w:hAnsi="宋体"/>
          <w:b/>
          <w:szCs w:val="21"/>
        </w:rPr>
      </w:pPr>
      <w:bookmarkStart w:id="0" w:name="OLE_LINK2"/>
      <w:bookmarkStart w:id="1" w:name="OLE_LINK1"/>
      <w:bookmarkStart w:id="2" w:name="OLE_LINK4"/>
      <w:bookmarkStart w:id="3" w:name="OLE_LINK7"/>
      <w:bookmarkStart w:id="4" w:name="OLE_LINK3"/>
      <w:bookmarkStart w:id="5" w:name="OLE_LINK41"/>
      <w:bookmarkStart w:id="6" w:name="OLE_LINK42"/>
      <w:r>
        <w:rPr>
          <w:rFonts w:ascii="宋体" w:eastAsia="宋体" w:hAnsi="宋体" w:hint="eastAsia"/>
          <w:b/>
          <w:szCs w:val="21"/>
        </w:rPr>
        <w:t>全国首届</w:t>
      </w:r>
      <w:bookmarkEnd w:id="0"/>
      <w:bookmarkEnd w:id="1"/>
      <w:r>
        <w:rPr>
          <w:rFonts w:ascii="宋体" w:eastAsia="宋体" w:hAnsi="宋体" w:hint="eastAsia"/>
          <w:b/>
          <w:szCs w:val="21"/>
        </w:rPr>
        <w:t>外事外交翻译大赛</w:t>
      </w:r>
      <w:bookmarkEnd w:id="2"/>
      <w:bookmarkEnd w:id="3"/>
      <w:bookmarkEnd w:id="4"/>
      <w:r>
        <w:rPr>
          <w:rFonts w:ascii="宋体" w:eastAsia="宋体" w:hAnsi="宋体" w:hint="eastAsia"/>
          <w:b/>
          <w:szCs w:val="21"/>
        </w:rPr>
        <w:t>通知</w:t>
      </w:r>
      <w:r w:rsidR="004E22F1">
        <w:rPr>
          <w:rFonts w:ascii="宋体" w:eastAsia="宋体" w:hAnsi="宋体" w:hint="eastAsia"/>
          <w:b/>
          <w:szCs w:val="21"/>
        </w:rPr>
        <w:t>（一号通知）</w:t>
      </w:r>
    </w:p>
    <w:bookmarkEnd w:id="5"/>
    <w:bookmarkEnd w:id="6"/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为推动中国外事外交翻译事业的发展，选拔并培养高端外事翻译人才，发挥翻译在助推“一带一路”建设、构建融通中外话语体系中的沟通桥梁作用，讲好中国故事、传播好中国声音，提升中国对外形象和国际影响力，特举办全国</w:t>
      </w:r>
      <w:r>
        <w:rPr>
          <w:rFonts w:ascii="宋体" w:eastAsia="宋体" w:hAnsi="宋体"/>
          <w:szCs w:val="21"/>
        </w:rPr>
        <w:t>首届</w:t>
      </w:r>
      <w:r>
        <w:rPr>
          <w:rFonts w:ascii="宋体" w:eastAsia="宋体" w:hAnsi="宋体" w:hint="eastAsia"/>
          <w:szCs w:val="21"/>
        </w:rPr>
        <w:t>外事外交</w:t>
      </w:r>
      <w:r>
        <w:rPr>
          <w:rFonts w:ascii="宋体" w:eastAsia="宋体" w:hAnsi="宋体"/>
          <w:szCs w:val="21"/>
        </w:rPr>
        <w:t>翻译大赛</w:t>
      </w:r>
      <w:r>
        <w:rPr>
          <w:rFonts w:ascii="宋体" w:eastAsia="宋体" w:hAnsi="宋体" w:hint="eastAsia"/>
          <w:szCs w:val="21"/>
        </w:rPr>
        <w:t>（笔译）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具体参赛规则通告如下</w:t>
      </w:r>
      <w:r>
        <w:rPr>
          <w:rFonts w:ascii="宋体" w:eastAsia="宋体" w:hAnsi="宋体"/>
          <w:szCs w:val="21"/>
        </w:rPr>
        <w:t>:</w:t>
      </w:r>
    </w:p>
    <w:p w:rsidR="00520CD1" w:rsidRDefault="00520CD1" w:rsidP="00897E68">
      <w:pPr>
        <w:spacing w:line="360" w:lineRule="auto"/>
        <w:ind w:firstLineChars="196" w:firstLine="412"/>
        <w:rPr>
          <w:rFonts w:ascii="宋体" w:eastAsia="宋体" w:hAnsi="宋体"/>
          <w:szCs w:val="21"/>
        </w:rPr>
      </w:pPr>
    </w:p>
    <w:p w:rsidR="00520CD1" w:rsidRDefault="007E0E31" w:rsidP="00897E68">
      <w:pPr>
        <w:spacing w:line="360" w:lineRule="auto"/>
        <w:ind w:firstLineChars="196" w:firstLine="41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一、组织机构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1.支持单位：中国翻译协会、中国翻译研究院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2.主办单位：中国翻译协会对外话语体系研究会、河南省人民政府外事侨务办公室、《中国翻译》杂志社、国际生态翻译研究会、</w:t>
      </w:r>
      <w:r w:rsidR="00693983">
        <w:rPr>
          <w:rFonts w:ascii="宋体" w:eastAsia="宋体" w:hAnsi="宋体" w:hint="eastAsia"/>
          <w:szCs w:val="21"/>
        </w:rPr>
        <w:t>河南省翻译协会、</w:t>
      </w:r>
      <w:r>
        <w:rPr>
          <w:rFonts w:ascii="宋体" w:eastAsia="宋体" w:hAnsi="宋体" w:hint="eastAsia"/>
          <w:szCs w:val="21"/>
        </w:rPr>
        <w:t>郑州大学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2.承办单位：郑州大学外语学院、中国外事外交翻译与生态翻译学会（筹）、郑州大学中国外交话语研究中心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3.协办单位：：</w:t>
      </w:r>
      <w:bookmarkStart w:id="7" w:name="OLE_LINK46"/>
      <w:bookmarkStart w:id="8" w:name="OLE_LINK59"/>
      <w:bookmarkStart w:id="9" w:name="OLE_LINK48"/>
      <w:bookmarkStart w:id="10" w:name="OLE_LINK47"/>
      <w:r>
        <w:rPr>
          <w:rFonts w:ascii="宋体" w:eastAsia="宋体" w:hAnsi="宋体" w:hint="eastAsia"/>
          <w:szCs w:val="21"/>
        </w:rPr>
        <w:t>亚太国际交流英语研究会</w:t>
      </w:r>
      <w:bookmarkEnd w:id="7"/>
      <w:bookmarkEnd w:id="8"/>
      <w:bookmarkEnd w:id="9"/>
      <w:bookmarkEnd w:id="10"/>
    </w:p>
    <w:p w:rsidR="00520CD1" w:rsidRDefault="00520CD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520CD1" w:rsidRDefault="00CC018D">
      <w:pPr>
        <w:spacing w:line="360" w:lineRule="auto"/>
        <w:ind w:firstLine="40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</w:t>
      </w:r>
      <w:r w:rsidR="007E0E31">
        <w:rPr>
          <w:rFonts w:ascii="宋体" w:eastAsia="宋体" w:hAnsi="宋体" w:hint="eastAsia"/>
          <w:szCs w:val="21"/>
        </w:rPr>
        <w:t>、比赛规则与方式</w:t>
      </w:r>
    </w:p>
    <w:p w:rsidR="00520CD1" w:rsidRDefault="007E0E31">
      <w:pPr>
        <w:spacing w:line="360" w:lineRule="auto"/>
        <w:ind w:firstLine="40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1.本届竞赛分别设立英译汉和汉译英两个奖项，参赛者任选其中一项参加。</w:t>
      </w:r>
    </w:p>
    <w:p w:rsidR="00520CD1" w:rsidRDefault="007E0E31">
      <w:pPr>
        <w:spacing w:line="360" w:lineRule="auto"/>
        <w:ind w:firstLine="40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2.参赛者年龄</w:t>
      </w:r>
      <w:r>
        <w:rPr>
          <w:rFonts w:ascii="宋体" w:eastAsia="宋体" w:hAnsi="宋体"/>
          <w:szCs w:val="21"/>
        </w:rPr>
        <w:t>:参赛者年龄须在45岁以下</w:t>
      </w:r>
      <w:r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/>
          <w:szCs w:val="21"/>
        </w:rPr>
        <w:t>1972年1月1日后出生）。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参赛译文须独立完成，杜绝抄袭现象，一经发现，将取消参赛资格。请参赛者在大赛截稿之日前妥善保存参赛译文，请勿在书报刊、网络等任何媒体公布自己的参赛译文，否则将被取消参赛资格并承担由此造成的一切后果。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4.参赛译文和参赛报名表格式要求：参赛译文应为微软</w:t>
      </w:r>
      <w:r>
        <w:rPr>
          <w:rFonts w:ascii="宋体" w:eastAsia="宋体" w:hAnsi="宋体"/>
          <w:szCs w:val="21"/>
        </w:rPr>
        <w:t>WORD电子文档，中文宋体、英文Times New Roman字体，全文小四号字，1.5倍行距，文档命名格式为“XXX（姓名）英译汉”或“XXX（姓名）汉译英”。参赛报名表文档命名格式为“XXX（姓名）英译汉参赛报名表”或“XXX（姓名）汉译英参赛报名表”。译文正文内请勿书写译者姓名、地址等任何个人信息，否则将被视为无效译文。每项参赛译文一稿有效，恕不接收修改稿。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5.参赛方式及截稿日期：请参赛者于</w:t>
      </w:r>
      <w:r>
        <w:rPr>
          <w:rFonts w:ascii="宋体" w:eastAsia="宋体" w:hAnsi="宋体"/>
          <w:szCs w:val="21"/>
        </w:rPr>
        <w:t>2017年1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szCs w:val="21"/>
        </w:rPr>
        <w:t>30</w:t>
      </w:r>
      <w:r>
        <w:rPr>
          <w:rFonts w:ascii="宋体" w:eastAsia="宋体" w:hAnsi="宋体"/>
          <w:szCs w:val="21"/>
        </w:rPr>
        <w:t>日（含）前将参赛译文及参赛报名表以电子文档附件形式发送至</w:t>
      </w:r>
      <w:bookmarkStart w:id="11" w:name="OLE_LINK5"/>
      <w:bookmarkStart w:id="12" w:name="OLE_LINK6"/>
      <w:bookmarkStart w:id="13" w:name="OLE_LINK8"/>
      <w:r>
        <w:rPr>
          <w:rFonts w:ascii="宋体" w:eastAsia="宋体" w:hAnsi="宋体"/>
          <w:szCs w:val="21"/>
        </w:rPr>
        <w:t>zzucdd@126.com</w:t>
      </w:r>
      <w:bookmarkEnd w:id="11"/>
      <w:bookmarkEnd w:id="12"/>
      <w:bookmarkEnd w:id="13"/>
      <w:r>
        <w:rPr>
          <w:rFonts w:ascii="宋体" w:eastAsia="宋体" w:hAnsi="宋体"/>
          <w:szCs w:val="21"/>
        </w:rPr>
        <w:t>，发送成功的文档得到自动回复后，请勿重复发送。本届竞赛不接收打印稿。</w:t>
      </w:r>
    </w:p>
    <w:p w:rsidR="00520CD1" w:rsidRDefault="007E0E31">
      <w:pPr>
        <w:spacing w:line="360" w:lineRule="auto"/>
        <w:ind w:firstLine="40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6.大赛将成立评委会，组织专家按照公平、公开、公正的原则对作品进行评审。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7.本届竞赛设一、二、三等奖和优秀奖若干名。本届竞赛颁奖典礼将于2017年12月</w:t>
      </w:r>
      <w:r>
        <w:rPr>
          <w:rFonts w:ascii="宋体" w:eastAsia="宋体" w:hAnsi="宋体" w:hint="eastAsia"/>
          <w:szCs w:val="21"/>
        </w:rPr>
        <w:lastRenderedPageBreak/>
        <w:t>16日（星期六）在郑州大学主校区（河南省郑州市高新区科学大道100号）举行，竞赛获奖者将获邀参加颁奖典礼。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8.竞赛报名表及竞赛原文：郑州大学外语学院网站：</w:t>
      </w:r>
      <w:r>
        <w:rPr>
          <w:rFonts w:ascii="宋体" w:eastAsia="宋体" w:hAnsi="宋体"/>
          <w:szCs w:val="21"/>
        </w:rPr>
        <w:t>http://www5.zzu.edu.cn/fld/，郑州大学中国外交话语研究中心网站：</w:t>
      </w:r>
      <w:hyperlink r:id="rId7" w:history="1">
        <w:r>
          <w:rPr>
            <w:rFonts w:ascii="宋体" w:eastAsia="宋体" w:hAnsi="宋体"/>
            <w:szCs w:val="21"/>
          </w:rPr>
          <w:t>http://www5.zzu.edu.cn/cdd/</w:t>
        </w:r>
      </w:hyperlink>
    </w:p>
    <w:p w:rsidR="00520CD1" w:rsidRDefault="007E0E31" w:rsidP="00897E68">
      <w:pPr>
        <w:spacing w:line="360" w:lineRule="auto"/>
        <w:ind w:firstLineChars="196" w:firstLine="41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9. 联系人：刘永杰13298365310，杨明星15139795599，张庆彬15803818871</w:t>
      </w:r>
    </w:p>
    <w:p w:rsidR="00520CD1" w:rsidRDefault="00520CD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520CD1" w:rsidRDefault="007E0E31">
      <w:pPr>
        <w:spacing w:line="360" w:lineRule="auto"/>
        <w:ind w:firstLineChars="1500" w:firstLine="3150"/>
        <w:rPr>
          <w:rFonts w:ascii="宋体" w:eastAsia="宋体" w:hAnsi="宋体"/>
          <w:szCs w:val="21"/>
        </w:rPr>
      </w:pPr>
      <w:bookmarkStart w:id="14" w:name="OLE_LINK31"/>
      <w:bookmarkStart w:id="15" w:name="OLE_LINK32"/>
      <w:r>
        <w:rPr>
          <w:rFonts w:ascii="宋体" w:eastAsia="宋体" w:hAnsi="宋体" w:hint="eastAsia"/>
          <w:szCs w:val="21"/>
        </w:rPr>
        <w:t>全国首届外事外交翻译大赛</w:t>
      </w:r>
      <w:bookmarkEnd w:id="14"/>
      <w:bookmarkEnd w:id="15"/>
      <w:r>
        <w:rPr>
          <w:rFonts w:ascii="宋体" w:eastAsia="宋体" w:hAnsi="宋体" w:hint="eastAsia"/>
          <w:szCs w:val="21"/>
        </w:rPr>
        <w:t>组委会</w:t>
      </w:r>
    </w:p>
    <w:p w:rsidR="00520CD1" w:rsidRDefault="007E0E31">
      <w:pPr>
        <w:spacing w:line="360" w:lineRule="auto"/>
        <w:ind w:firstLineChars="1500" w:firstLine="315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郑州大学外语学院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                         </w:t>
      </w:r>
      <w:bookmarkStart w:id="16" w:name="OLE_LINK9"/>
      <w:bookmarkStart w:id="17" w:name="OLE_LINK10"/>
      <w:r>
        <w:rPr>
          <w:rFonts w:ascii="宋体" w:eastAsia="宋体" w:hAnsi="宋体" w:hint="eastAsia"/>
          <w:szCs w:val="21"/>
        </w:rPr>
        <w:t>2017年</w:t>
      </w:r>
      <w:r w:rsidR="00CC018D">
        <w:rPr>
          <w:rFonts w:ascii="宋体" w:eastAsia="宋体" w:hAnsi="宋体" w:hint="eastAsia"/>
          <w:szCs w:val="21"/>
        </w:rPr>
        <w:t>9</w:t>
      </w:r>
      <w:r>
        <w:rPr>
          <w:rFonts w:ascii="宋体" w:eastAsia="宋体" w:hAnsi="宋体" w:hint="eastAsia"/>
          <w:szCs w:val="21"/>
        </w:rPr>
        <w:t>月</w:t>
      </w:r>
      <w:r w:rsidR="00CC018D">
        <w:rPr>
          <w:rFonts w:ascii="宋体" w:eastAsia="宋体" w:hAnsi="宋体" w:hint="eastAsia"/>
          <w:szCs w:val="21"/>
        </w:rPr>
        <w:t>2</w:t>
      </w:r>
      <w:r w:rsidR="00BB4238">
        <w:rPr>
          <w:rFonts w:ascii="宋体" w:eastAsia="宋体" w:hAnsi="宋体" w:hint="eastAsia"/>
          <w:szCs w:val="21"/>
        </w:rPr>
        <w:t>7</w:t>
      </w:r>
      <w:r>
        <w:rPr>
          <w:rFonts w:ascii="宋体" w:eastAsia="宋体" w:hAnsi="宋体" w:hint="eastAsia"/>
          <w:szCs w:val="21"/>
        </w:rPr>
        <w:t>日</w:t>
      </w:r>
      <w:bookmarkEnd w:id="16"/>
      <w:bookmarkEnd w:id="17"/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 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 </w:t>
      </w:r>
    </w:p>
    <w:p w:rsidR="00520CD1" w:rsidRDefault="007E0E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 </w:t>
      </w:r>
      <w:bookmarkStart w:id="18" w:name="OLE_LINK33"/>
      <w:bookmarkStart w:id="19" w:name="OLE_LINK34"/>
      <w:r>
        <w:rPr>
          <w:rFonts w:ascii="宋体" w:eastAsia="宋体" w:hAnsi="宋体" w:hint="eastAsia"/>
          <w:szCs w:val="21"/>
        </w:rPr>
        <w:t xml:space="preserve">        </w:t>
      </w:r>
      <w:r w:rsidR="009C75AD"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首届全国外事外交翻译大赛</w:t>
      </w:r>
      <w:bookmarkEnd w:id="18"/>
      <w:bookmarkEnd w:id="19"/>
      <w:r>
        <w:rPr>
          <w:rFonts w:ascii="宋体" w:eastAsia="宋体" w:hAnsi="宋体" w:hint="eastAsia"/>
          <w:szCs w:val="21"/>
        </w:rPr>
        <w:t>选手信息表 </w:t>
      </w:r>
    </w:p>
    <w:tbl>
      <w:tblPr>
        <w:tblW w:w="85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2891"/>
        <w:gridCol w:w="1068"/>
        <w:gridCol w:w="3193"/>
      </w:tblGrid>
      <w:tr w:rsidR="00520CD1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520CD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520CD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（1）本科；（2）硕士；（3）博士；（4）其他</w:t>
            </w:r>
          </w:p>
        </w:tc>
      </w:tr>
      <w:tr w:rsidR="00520CD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职务职称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520CD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520CD1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固定电话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1" w:rsidRDefault="007E0E31">
            <w:pPr>
              <w:widowControl/>
              <w:spacing w:line="263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</w:tbl>
    <w:p w:rsidR="00520CD1" w:rsidRDefault="007E0E31">
      <w:pPr>
        <w:widowControl/>
        <w:shd w:val="clear" w:color="auto" w:fill="FFFFFF"/>
        <w:spacing w:line="263" w:lineRule="atLeast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我承诺，本译文确系本人独立完成，无抄袭现象。本人同意主办方将我的参赛译文作为教学材料使用。</w:t>
      </w:r>
    </w:p>
    <w:p w:rsidR="00520CD1" w:rsidRDefault="007E0E31">
      <w:pPr>
        <w:widowControl/>
        <w:shd w:val="clear" w:color="auto" w:fill="FFFFFF"/>
        <w:spacing w:line="263" w:lineRule="atLeast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                                  签名：</w:t>
      </w:r>
    </w:p>
    <w:p w:rsidR="00520CD1" w:rsidRDefault="007E0E31">
      <w:pPr>
        <w:widowControl/>
        <w:shd w:val="clear" w:color="auto" w:fill="FFFFFF"/>
        <w:spacing w:line="263" w:lineRule="atLeast"/>
        <w:ind w:firstLine="5520"/>
        <w:jc w:val="left"/>
        <w:rPr>
          <w:rFonts w:ascii="宋体" w:eastAsia="宋体" w:hAnsi="宋体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</w:t>
      </w:r>
      <w:r>
        <w:rPr>
          <w:rFonts w:ascii="宋体" w:eastAsia="宋体" w:hAnsi="宋体" w:hint="eastAsia"/>
          <w:szCs w:val="21"/>
        </w:rPr>
        <w:t> 年   月   日</w:t>
      </w:r>
    </w:p>
    <w:p w:rsidR="00520CD1" w:rsidRDefault="00520CD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520CD1" w:rsidRDefault="00520CD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520CD1" w:rsidRDefault="007E0E31" w:rsidP="00DB4F80">
      <w:pPr>
        <w:pStyle w:val="1"/>
        <w:spacing w:line="360" w:lineRule="auto"/>
        <w:ind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附件下载：</w:t>
      </w:r>
    </w:p>
    <w:p w:rsidR="00520CD1" w:rsidRDefault="007E0E31" w:rsidP="00DB4F80">
      <w:pPr>
        <w:pStyle w:val="1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附件1：</w:t>
      </w:r>
      <w:r>
        <w:rPr>
          <w:rFonts w:ascii="宋体" w:eastAsia="宋体" w:hAnsi="宋体" w:hint="eastAsia"/>
          <w:kern w:val="0"/>
          <w:szCs w:val="21"/>
        </w:rPr>
        <w:t>首届全国外事外交翻译大赛</w:t>
      </w:r>
      <w:r>
        <w:rPr>
          <w:rFonts w:ascii="宋体" w:eastAsia="宋体" w:hAnsi="宋体"/>
          <w:szCs w:val="21"/>
        </w:rPr>
        <w:t>选手信息表.docx</w:t>
      </w:r>
    </w:p>
    <w:p w:rsidR="00520CD1" w:rsidRDefault="00DB4F80">
      <w:pPr>
        <w:pStyle w:val="1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 w:rsidR="007E0E31">
        <w:rPr>
          <w:rFonts w:ascii="宋体" w:eastAsia="宋体" w:hAnsi="宋体"/>
          <w:szCs w:val="21"/>
        </w:rPr>
        <w:t>附件2：</w:t>
      </w:r>
      <w:r w:rsidR="007E0E31">
        <w:rPr>
          <w:rFonts w:ascii="宋体" w:eastAsia="宋体" w:hAnsi="宋体" w:hint="eastAsia"/>
          <w:kern w:val="0"/>
          <w:szCs w:val="21"/>
        </w:rPr>
        <w:t>首届全国外事外交翻译大赛（</w:t>
      </w:r>
      <w:r w:rsidR="00936271">
        <w:rPr>
          <w:rFonts w:ascii="宋体" w:eastAsia="宋体" w:hAnsi="宋体" w:hint="eastAsia"/>
          <w:kern w:val="0"/>
          <w:szCs w:val="21"/>
        </w:rPr>
        <w:t>汉译英</w:t>
      </w:r>
      <w:r w:rsidR="007E0E31">
        <w:rPr>
          <w:rFonts w:ascii="宋体" w:eastAsia="宋体" w:hAnsi="宋体" w:hint="eastAsia"/>
          <w:kern w:val="0"/>
          <w:szCs w:val="21"/>
        </w:rPr>
        <w:t>）</w:t>
      </w:r>
      <w:r w:rsidR="007E0E31">
        <w:rPr>
          <w:rFonts w:ascii="宋体" w:eastAsia="宋体" w:hAnsi="宋体"/>
          <w:szCs w:val="21"/>
        </w:rPr>
        <w:t>试题.docx</w:t>
      </w:r>
    </w:p>
    <w:p w:rsidR="00DB4F80" w:rsidRDefault="00DB4F80" w:rsidP="00DB4F80">
      <w:pPr>
        <w:pStyle w:val="1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>附件</w:t>
      </w: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 w:hint="eastAsia"/>
          <w:kern w:val="0"/>
          <w:szCs w:val="21"/>
        </w:rPr>
        <w:t>首届全国外事外交翻译大赛（</w:t>
      </w:r>
      <w:r w:rsidR="00936271">
        <w:rPr>
          <w:rFonts w:ascii="宋体" w:eastAsia="宋体" w:hAnsi="宋体" w:hint="eastAsia"/>
          <w:kern w:val="0"/>
          <w:szCs w:val="21"/>
        </w:rPr>
        <w:t>英译汉</w:t>
      </w:r>
      <w:r>
        <w:rPr>
          <w:rFonts w:ascii="宋体" w:eastAsia="宋体" w:hAnsi="宋体" w:hint="eastAsia"/>
          <w:kern w:val="0"/>
          <w:szCs w:val="21"/>
        </w:rPr>
        <w:t>）</w:t>
      </w:r>
      <w:r>
        <w:rPr>
          <w:rFonts w:ascii="宋体" w:eastAsia="宋体" w:hAnsi="宋体"/>
          <w:szCs w:val="21"/>
        </w:rPr>
        <w:t>试题.docx</w:t>
      </w:r>
    </w:p>
    <w:p w:rsidR="00DB4F80" w:rsidRPr="00DB4F80" w:rsidRDefault="00DB4F80">
      <w:pPr>
        <w:pStyle w:val="1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</w:p>
    <w:p w:rsidR="00520CD1" w:rsidRDefault="00520CD1">
      <w:pPr>
        <w:spacing w:line="360" w:lineRule="auto"/>
        <w:jc w:val="right"/>
        <w:rPr>
          <w:rFonts w:ascii="宋体" w:eastAsia="宋体" w:hAnsi="宋体"/>
          <w:szCs w:val="21"/>
        </w:rPr>
      </w:pPr>
    </w:p>
    <w:p w:rsidR="00520CD1" w:rsidRDefault="00520CD1">
      <w:pPr>
        <w:spacing w:line="360" w:lineRule="auto"/>
        <w:jc w:val="right"/>
        <w:rPr>
          <w:rFonts w:ascii="宋体" w:eastAsia="宋体" w:hAnsi="宋体"/>
          <w:szCs w:val="21"/>
        </w:rPr>
      </w:pPr>
    </w:p>
    <w:sectPr w:rsidR="00520CD1" w:rsidSect="00520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A7" w:rsidRDefault="002041A7" w:rsidP="00897E68">
      <w:r>
        <w:separator/>
      </w:r>
    </w:p>
  </w:endnote>
  <w:endnote w:type="continuationSeparator" w:id="1">
    <w:p w:rsidR="002041A7" w:rsidRDefault="002041A7" w:rsidP="0089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A7" w:rsidRDefault="002041A7" w:rsidP="00897E68">
      <w:r>
        <w:separator/>
      </w:r>
    </w:p>
  </w:footnote>
  <w:footnote w:type="continuationSeparator" w:id="1">
    <w:p w:rsidR="002041A7" w:rsidRDefault="002041A7" w:rsidP="00897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4CF2"/>
    <w:rsid w:val="00007745"/>
    <w:rsid w:val="0002428D"/>
    <w:rsid w:val="00070725"/>
    <w:rsid w:val="0009022B"/>
    <w:rsid w:val="000B21F3"/>
    <w:rsid w:val="000B4420"/>
    <w:rsid w:val="000F457D"/>
    <w:rsid w:val="001210FA"/>
    <w:rsid w:val="00131C99"/>
    <w:rsid w:val="001A291E"/>
    <w:rsid w:val="001A6373"/>
    <w:rsid w:val="001B7DF7"/>
    <w:rsid w:val="002041A7"/>
    <w:rsid w:val="00207D78"/>
    <w:rsid w:val="00252B82"/>
    <w:rsid w:val="00260007"/>
    <w:rsid w:val="00297D0E"/>
    <w:rsid w:val="002A4B0B"/>
    <w:rsid w:val="002A4ED1"/>
    <w:rsid w:val="002C1B85"/>
    <w:rsid w:val="002D7F07"/>
    <w:rsid w:val="002F172A"/>
    <w:rsid w:val="00304195"/>
    <w:rsid w:val="00307D58"/>
    <w:rsid w:val="00314057"/>
    <w:rsid w:val="00321568"/>
    <w:rsid w:val="00331106"/>
    <w:rsid w:val="003336C0"/>
    <w:rsid w:val="00344A70"/>
    <w:rsid w:val="00385832"/>
    <w:rsid w:val="0039324B"/>
    <w:rsid w:val="003D1330"/>
    <w:rsid w:val="003D40B6"/>
    <w:rsid w:val="00403FFD"/>
    <w:rsid w:val="00421D17"/>
    <w:rsid w:val="00467464"/>
    <w:rsid w:val="00473A4C"/>
    <w:rsid w:val="00483250"/>
    <w:rsid w:val="004C2122"/>
    <w:rsid w:val="004D2557"/>
    <w:rsid w:val="004E22F1"/>
    <w:rsid w:val="004F1C43"/>
    <w:rsid w:val="005152E9"/>
    <w:rsid w:val="0051729D"/>
    <w:rsid w:val="00520CD1"/>
    <w:rsid w:val="005579F8"/>
    <w:rsid w:val="00597732"/>
    <w:rsid w:val="005D250E"/>
    <w:rsid w:val="005F3719"/>
    <w:rsid w:val="005F67CE"/>
    <w:rsid w:val="006230E8"/>
    <w:rsid w:val="00645D54"/>
    <w:rsid w:val="00693983"/>
    <w:rsid w:val="006D318C"/>
    <w:rsid w:val="00703CDF"/>
    <w:rsid w:val="007168F5"/>
    <w:rsid w:val="00727C40"/>
    <w:rsid w:val="00750A14"/>
    <w:rsid w:val="0079193A"/>
    <w:rsid w:val="007B0DF7"/>
    <w:rsid w:val="007D4BFE"/>
    <w:rsid w:val="007E0E31"/>
    <w:rsid w:val="007E3347"/>
    <w:rsid w:val="007F16E1"/>
    <w:rsid w:val="0081396C"/>
    <w:rsid w:val="008165BF"/>
    <w:rsid w:val="00851BAF"/>
    <w:rsid w:val="00862CEF"/>
    <w:rsid w:val="00877FFD"/>
    <w:rsid w:val="00886921"/>
    <w:rsid w:val="0089248E"/>
    <w:rsid w:val="00895B23"/>
    <w:rsid w:val="00897E68"/>
    <w:rsid w:val="008B113C"/>
    <w:rsid w:val="008D2643"/>
    <w:rsid w:val="008E0EBF"/>
    <w:rsid w:val="008F7260"/>
    <w:rsid w:val="00901E00"/>
    <w:rsid w:val="00904CF2"/>
    <w:rsid w:val="0090783B"/>
    <w:rsid w:val="009201F9"/>
    <w:rsid w:val="009231FB"/>
    <w:rsid w:val="00923CF4"/>
    <w:rsid w:val="009349BA"/>
    <w:rsid w:val="00936271"/>
    <w:rsid w:val="00970548"/>
    <w:rsid w:val="009777E0"/>
    <w:rsid w:val="00983E95"/>
    <w:rsid w:val="009C23FB"/>
    <w:rsid w:val="009C5BA7"/>
    <w:rsid w:val="009C75AD"/>
    <w:rsid w:val="009D3415"/>
    <w:rsid w:val="00A649A6"/>
    <w:rsid w:val="00A854A3"/>
    <w:rsid w:val="00A95352"/>
    <w:rsid w:val="00A9644F"/>
    <w:rsid w:val="00AB2BD1"/>
    <w:rsid w:val="00AC7281"/>
    <w:rsid w:val="00AD216F"/>
    <w:rsid w:val="00B022C9"/>
    <w:rsid w:val="00B22881"/>
    <w:rsid w:val="00B270AD"/>
    <w:rsid w:val="00B3283C"/>
    <w:rsid w:val="00B56EE2"/>
    <w:rsid w:val="00B61DB1"/>
    <w:rsid w:val="00BB01FB"/>
    <w:rsid w:val="00BB4238"/>
    <w:rsid w:val="00BC757C"/>
    <w:rsid w:val="00BD6087"/>
    <w:rsid w:val="00BE05FE"/>
    <w:rsid w:val="00C22D5E"/>
    <w:rsid w:val="00C50BC2"/>
    <w:rsid w:val="00C86854"/>
    <w:rsid w:val="00CA1435"/>
    <w:rsid w:val="00CC018D"/>
    <w:rsid w:val="00CE09C2"/>
    <w:rsid w:val="00CE7026"/>
    <w:rsid w:val="00CF6C60"/>
    <w:rsid w:val="00DB1E78"/>
    <w:rsid w:val="00DB4F80"/>
    <w:rsid w:val="00DB7258"/>
    <w:rsid w:val="00DD702D"/>
    <w:rsid w:val="00DE31DB"/>
    <w:rsid w:val="00E00B69"/>
    <w:rsid w:val="00E02F56"/>
    <w:rsid w:val="00E26617"/>
    <w:rsid w:val="00E5025C"/>
    <w:rsid w:val="00E673B0"/>
    <w:rsid w:val="00E96AD0"/>
    <w:rsid w:val="00EA0816"/>
    <w:rsid w:val="00EA6852"/>
    <w:rsid w:val="00EB16E8"/>
    <w:rsid w:val="00EB4E01"/>
    <w:rsid w:val="00EC6D38"/>
    <w:rsid w:val="00ED51A5"/>
    <w:rsid w:val="00EE0D29"/>
    <w:rsid w:val="00F21F1C"/>
    <w:rsid w:val="00F2560A"/>
    <w:rsid w:val="00F7115E"/>
    <w:rsid w:val="00F75488"/>
    <w:rsid w:val="00FD25F8"/>
    <w:rsid w:val="0E4F5663"/>
    <w:rsid w:val="2679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20CD1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520C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0CD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0CD1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520C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5.zzu.edu.cn/cd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qing-bin</dc:creator>
  <cp:lastModifiedBy>lenovo</cp:lastModifiedBy>
  <cp:revision>13</cp:revision>
  <dcterms:created xsi:type="dcterms:W3CDTF">2017-09-22T09:06:00Z</dcterms:created>
  <dcterms:modified xsi:type="dcterms:W3CDTF">2017-09-27T03:26:00Z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